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01E2" w14:textId="77777777" w:rsidR="00816A25" w:rsidRPr="006F738B" w:rsidRDefault="00816A25">
      <w:pPr>
        <w:spacing w:after="0" w:line="240" w:lineRule="auto"/>
        <w:jc w:val="both"/>
        <w:rPr>
          <w:rFonts w:ascii="Work Sans" w:eastAsia="Montserrat" w:hAnsi="Work Sans" w:cs="Montserrat"/>
          <w:i/>
          <w:color w:val="000000"/>
          <w:sz w:val="18"/>
          <w:szCs w:val="18"/>
        </w:rPr>
      </w:pPr>
    </w:p>
    <w:p w14:paraId="761018E9" w14:textId="77777777" w:rsidR="00C27A49" w:rsidRPr="006F738B" w:rsidRDefault="00C27A49">
      <w:pPr>
        <w:spacing w:after="0" w:line="240" w:lineRule="auto"/>
        <w:jc w:val="both"/>
        <w:rPr>
          <w:rFonts w:ascii="Work Sans" w:eastAsia="Montserrat" w:hAnsi="Work Sans" w:cs="Montserrat"/>
          <w:i/>
          <w:color w:val="000000"/>
          <w:sz w:val="18"/>
          <w:szCs w:val="18"/>
        </w:rPr>
      </w:pPr>
    </w:p>
    <w:p w14:paraId="62988C5E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114DD761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724C66EC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40"/>
          <w:szCs w:val="40"/>
        </w:rPr>
      </w:pPr>
      <w:r w:rsidRPr="006F738B">
        <w:rPr>
          <w:rFonts w:ascii="Work Sans" w:hAnsi="Work Sans" w:cs="Calibri"/>
          <w:b/>
          <w:bCs/>
          <w:noProof/>
          <w:color w:val="auto"/>
          <w:sz w:val="40"/>
          <w:szCs w:val="40"/>
        </w:rPr>
        <w:t>Zväz slovenského lyžovania</w:t>
      </w:r>
    </w:p>
    <w:p w14:paraId="78155EE5" w14:textId="77777777" w:rsidR="008221A6" w:rsidRPr="006F738B" w:rsidRDefault="008221A6" w:rsidP="008221A6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p w14:paraId="338D6348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</w:rPr>
      </w:pPr>
    </w:p>
    <w:p w14:paraId="52269DC4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2"/>
          <w:szCs w:val="22"/>
        </w:rPr>
      </w:pPr>
      <w:r w:rsidRPr="006F738B">
        <w:rPr>
          <w:rFonts w:ascii="Work Sans" w:hAnsi="Work Sans" w:cs="Amiko"/>
          <w:color w:val="auto"/>
          <w:sz w:val="22"/>
          <w:szCs w:val="22"/>
        </w:rPr>
        <w:t xml:space="preserve">v  spolupráci </w:t>
      </w:r>
    </w:p>
    <w:p w14:paraId="2E7F5586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  <w:r w:rsidRPr="006F738B">
        <w:rPr>
          <w:rFonts w:ascii="Work Sans" w:hAnsi="Work Sans" w:cs="Amiko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06B300D5" wp14:editId="1C339EDB">
            <wp:simplePos x="0" y="0"/>
            <wp:positionH relativeFrom="margin">
              <wp:posOffset>1863090</wp:posOffset>
            </wp:positionH>
            <wp:positionV relativeFrom="paragraph">
              <wp:posOffset>23495</wp:posOffset>
            </wp:positionV>
            <wp:extent cx="2019300" cy="2019300"/>
            <wp:effectExtent l="0" t="0" r="0" b="0"/>
            <wp:wrapNone/>
            <wp:docPr id="468445325" name="Picture 1" descr="A logo with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45325" name="Picture 1" descr="A logo with a person's h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0D00B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483A1215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76D49288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5406629E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140220F1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30B6735A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62740734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184548FC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4F67D696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Cs/>
          <w:color w:val="auto"/>
          <w:sz w:val="22"/>
          <w:szCs w:val="22"/>
        </w:rPr>
      </w:pPr>
      <w:r w:rsidRPr="006F738B">
        <w:rPr>
          <w:rFonts w:ascii="Work Sans" w:hAnsi="Work Sans" w:cs="Amiko"/>
          <w:bCs/>
          <w:color w:val="auto"/>
          <w:sz w:val="22"/>
          <w:szCs w:val="22"/>
        </w:rPr>
        <w:t>s lyžiarskym klubom Opalisko Závažná Poruba</w:t>
      </w:r>
    </w:p>
    <w:p w14:paraId="75D1BBC4" w14:textId="77777777" w:rsidR="00BD5315" w:rsidRDefault="00BD5315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710381B5" w14:textId="77777777" w:rsidR="007B72F4" w:rsidRDefault="007B72F4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5DA006B7" w14:textId="5AAE8FDB" w:rsidR="008221A6" w:rsidRPr="006F738B" w:rsidRDefault="00BD5315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  <w:r w:rsidRPr="003D3063">
        <w:rPr>
          <w:rFonts w:ascii="Work Sans" w:hAnsi="Work Sans" w:cs="Amiko"/>
          <w:b/>
          <w:bCs/>
          <w:noProof/>
          <w:sz w:val="20"/>
          <w:szCs w:val="20"/>
        </w:rPr>
        <w:drawing>
          <wp:inline distT="0" distB="0" distL="0" distR="0" wp14:anchorId="2A744835" wp14:editId="4A02E4B5">
            <wp:extent cx="1092693" cy="1607820"/>
            <wp:effectExtent l="0" t="0" r="0" b="0"/>
            <wp:docPr id="1990077798" name="Obrázok 2" descr="Obrázok, na ktorom je text, písmo, logo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21522" name="Obrázok 2" descr="Obrázok, na ktorom je text, písmo, logo, grafi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639" cy="161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8C98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49F792D1" w14:textId="7C120D93" w:rsidR="00BD5315" w:rsidRPr="006F738B" w:rsidRDefault="00BD5315" w:rsidP="00BD5315">
      <w:pPr>
        <w:pStyle w:val="Default"/>
        <w:spacing w:line="360" w:lineRule="auto"/>
        <w:jc w:val="center"/>
        <w:rPr>
          <w:rFonts w:ascii="Work Sans" w:hAnsi="Work Sans" w:cs="Amiko"/>
          <w:bCs/>
          <w:color w:val="auto"/>
          <w:sz w:val="22"/>
          <w:szCs w:val="22"/>
        </w:rPr>
      </w:pPr>
      <w:r>
        <w:rPr>
          <w:rFonts w:ascii="Work Sans" w:hAnsi="Work Sans" w:cs="Amiko"/>
          <w:bCs/>
          <w:color w:val="auto"/>
          <w:sz w:val="22"/>
          <w:szCs w:val="22"/>
        </w:rPr>
        <w:t>a Mestom Liptovský Mikuláš</w:t>
      </w:r>
    </w:p>
    <w:p w14:paraId="17D49590" w14:textId="77777777" w:rsidR="008221A6" w:rsidRPr="006F738B" w:rsidRDefault="008221A6" w:rsidP="008221A6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p w14:paraId="517A6FD5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1BF28A9C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42BC364C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16"/>
          <w:szCs w:val="16"/>
        </w:rPr>
      </w:pPr>
    </w:p>
    <w:p w14:paraId="497BE138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ORGANIZUJE</w:t>
      </w:r>
    </w:p>
    <w:p w14:paraId="307BF27E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16"/>
          <w:szCs w:val="16"/>
        </w:rPr>
      </w:pPr>
    </w:p>
    <w:tbl>
      <w:tblPr>
        <w:tblW w:w="9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550"/>
      </w:tblGrid>
      <w:tr w:rsidR="00F628AB" w:rsidRPr="006F738B" w14:paraId="61FE83FF" w14:textId="77777777" w:rsidTr="00B67A23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9AC0" w14:textId="77777777" w:rsidR="00F628AB" w:rsidRPr="00EE07FB" w:rsidRDefault="00F628AB" w:rsidP="00F628A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color w:val="auto"/>
                <w:sz w:val="20"/>
                <w:szCs w:val="20"/>
              </w:rPr>
            </w:pPr>
            <w:r w:rsidRPr="00EE07FB">
              <w:rPr>
                <w:rFonts w:ascii="Work Sans" w:hAnsi="Work Sans" w:cs="Amiko"/>
                <w:b/>
                <w:color w:val="auto"/>
                <w:sz w:val="20"/>
                <w:szCs w:val="20"/>
              </w:rPr>
              <w:t xml:space="preserve">Názov podujatia: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C75" w14:textId="4D40E69E" w:rsidR="00F628AB" w:rsidRPr="00F962D9" w:rsidRDefault="002557C1" w:rsidP="00F628A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Cs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bCs/>
                <w:color w:val="auto"/>
              </w:rPr>
              <w:t>6</w:t>
            </w:r>
            <w:r w:rsidR="00F628AB" w:rsidRPr="00F962D9">
              <w:rPr>
                <w:rFonts w:ascii="Work Sans" w:hAnsi="Work Sans" w:cs="Amiko"/>
                <w:bCs/>
                <w:color w:val="auto"/>
              </w:rPr>
              <w:t>. kolo</w:t>
            </w:r>
            <w:r w:rsidR="00F962D9" w:rsidRPr="00F962D9">
              <w:rPr>
                <w:rFonts w:ascii="Work Sans" w:hAnsi="Work Sans" w:cs="Amiko"/>
                <w:bCs/>
                <w:color w:val="auto"/>
              </w:rPr>
              <w:t xml:space="preserve"> Pohára Liptova 2025 / 2026</w:t>
            </w:r>
          </w:p>
        </w:tc>
      </w:tr>
      <w:tr w:rsidR="00F628AB" w:rsidRPr="006F738B" w14:paraId="5208AE11" w14:textId="77777777" w:rsidTr="00B67A23">
        <w:trPr>
          <w:trHeight w:val="3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B243" w14:textId="77777777" w:rsidR="00F628AB" w:rsidRPr="00EE07FB" w:rsidRDefault="00F628AB" w:rsidP="00F628A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color w:val="auto"/>
                <w:sz w:val="20"/>
                <w:szCs w:val="20"/>
              </w:rPr>
            </w:pPr>
            <w:r w:rsidRPr="00EE07FB">
              <w:rPr>
                <w:rFonts w:ascii="Work Sans" w:hAnsi="Work Sans" w:cs="Amiko"/>
                <w:b/>
                <w:color w:val="auto"/>
                <w:sz w:val="20"/>
                <w:szCs w:val="20"/>
              </w:rPr>
              <w:t>Miesto: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25F" w14:textId="613376FE" w:rsidR="00F628AB" w:rsidRPr="00F962D9" w:rsidRDefault="00F628AB" w:rsidP="00F628A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Cs/>
                <w:color w:val="auto"/>
                <w:sz w:val="20"/>
                <w:szCs w:val="20"/>
              </w:rPr>
            </w:pPr>
            <w:r w:rsidRPr="00F962D9">
              <w:rPr>
                <w:rFonts w:ascii="Work Sans" w:hAnsi="Work Sans" w:cs="Amiko"/>
                <w:bCs/>
                <w:color w:val="auto"/>
              </w:rPr>
              <w:t xml:space="preserve">Lyžiarsky areál </w:t>
            </w:r>
            <w:r w:rsidR="00F962D9" w:rsidRPr="00F962D9">
              <w:rPr>
                <w:rFonts w:ascii="Work Sans" w:hAnsi="Work Sans" w:cs="Amiko"/>
                <w:bCs/>
                <w:color w:val="auto"/>
              </w:rPr>
              <w:t>Iľanovo</w:t>
            </w:r>
          </w:p>
        </w:tc>
      </w:tr>
      <w:tr w:rsidR="00F628AB" w:rsidRPr="006F738B" w14:paraId="6410DBE2" w14:textId="77777777" w:rsidTr="00B67A23">
        <w:trPr>
          <w:trHeight w:val="2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AADED" w14:textId="77777777" w:rsidR="00F628AB" w:rsidRPr="00EE07FB" w:rsidRDefault="00F628AB" w:rsidP="00F628A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color w:val="auto"/>
                <w:sz w:val="20"/>
                <w:szCs w:val="20"/>
              </w:rPr>
            </w:pPr>
            <w:r w:rsidRPr="00EE07FB">
              <w:rPr>
                <w:rFonts w:ascii="Work Sans" w:hAnsi="Work Sans" w:cs="Amiko"/>
                <w:b/>
                <w:color w:val="auto"/>
                <w:sz w:val="20"/>
                <w:szCs w:val="20"/>
              </w:rPr>
              <w:t>Dátum: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1837" w14:textId="4860BEDA" w:rsidR="00F628AB" w:rsidRPr="00F962D9" w:rsidRDefault="00CE5BB1" w:rsidP="00F628A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Cs/>
                <w:color w:val="auto"/>
                <w:sz w:val="20"/>
                <w:szCs w:val="20"/>
              </w:rPr>
            </w:pPr>
            <w:r w:rsidRPr="00F962D9">
              <w:rPr>
                <w:rFonts w:ascii="Work Sans" w:hAnsi="Work Sans" w:cs="Amiko"/>
                <w:bCs/>
                <w:color w:val="auto"/>
              </w:rPr>
              <w:t>2</w:t>
            </w:r>
            <w:r w:rsidR="00F628AB" w:rsidRPr="00F962D9">
              <w:rPr>
                <w:rFonts w:ascii="Work Sans" w:hAnsi="Work Sans" w:cs="Amiko"/>
                <w:bCs/>
                <w:color w:val="auto"/>
              </w:rPr>
              <w:t>8.2.202</w:t>
            </w:r>
            <w:r w:rsidRPr="00F962D9">
              <w:rPr>
                <w:rFonts w:ascii="Work Sans" w:hAnsi="Work Sans" w:cs="Amiko"/>
                <w:bCs/>
                <w:color w:val="auto"/>
              </w:rPr>
              <w:t>6</w:t>
            </w:r>
          </w:p>
        </w:tc>
      </w:tr>
    </w:tbl>
    <w:p w14:paraId="75D04823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  <w:lang w:eastAsia="sk-SK"/>
        </w:rPr>
      </w:pPr>
    </w:p>
    <w:p w14:paraId="526C5B27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  <w:lang w:eastAsia="sk-SK"/>
        </w:rPr>
      </w:pPr>
    </w:p>
    <w:p w14:paraId="1D31B2C3" w14:textId="77777777" w:rsidR="008221A6" w:rsidRPr="006F738B" w:rsidRDefault="008221A6" w:rsidP="008221A6">
      <w:pPr>
        <w:pStyle w:val="Default"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ROZPIS PRETEKOV</w:t>
      </w:r>
    </w:p>
    <w:p w14:paraId="16A39711" w14:textId="77777777" w:rsidR="008221A6" w:rsidRPr="006F738B" w:rsidRDefault="008221A6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0D735024" w14:textId="1BD6361E" w:rsidR="00C31044" w:rsidRPr="006F738B" w:rsidRDefault="008221A6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Všeobecné ustanovenia</w:t>
      </w:r>
      <w:r w:rsidR="00C31044">
        <w:rPr>
          <w:rFonts w:ascii="Work Sans" w:hAnsi="Work Sans" w:cs="Amiko"/>
          <w:b/>
          <w:bCs/>
          <w:color w:val="auto"/>
          <w:sz w:val="20"/>
          <w:szCs w:val="20"/>
        </w:rPr>
        <w:t xml:space="preserve"> 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8221A6" w:rsidRPr="006F738B" w14:paraId="3A4507AB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826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Usporiadateľ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535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Lyžiarsky zväz Liptova</w:t>
            </w:r>
          </w:p>
        </w:tc>
      </w:tr>
      <w:tr w:rsidR="008221A6" w:rsidRPr="006F738B" w14:paraId="4773E2B0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6CD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Technické zabezpečenie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DB7C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LK Opalisko Závažná Poruba</w:t>
            </w:r>
          </w:p>
        </w:tc>
      </w:tr>
      <w:tr w:rsidR="008221A6" w:rsidRPr="006F738B" w14:paraId="12ADCF6F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E15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Dátum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54CC" w14:textId="21816415" w:rsidR="008221A6" w:rsidRPr="006F738B" w:rsidRDefault="00CE5BB1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2</w:t>
            </w:r>
            <w:r w:rsidR="00F628AB">
              <w:rPr>
                <w:rFonts w:ascii="Work Sans" w:hAnsi="Work Sans" w:cs="Amiko"/>
                <w:color w:val="auto"/>
                <w:sz w:val="20"/>
                <w:szCs w:val="20"/>
              </w:rPr>
              <w:t>8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.2.202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>6</w:t>
            </w:r>
          </w:p>
        </w:tc>
      </w:tr>
      <w:tr w:rsidR="008221A6" w:rsidRPr="006F738B" w14:paraId="28F1CB59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8714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Miesto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51F" w14:textId="12224C49" w:rsidR="008221A6" w:rsidRPr="006F738B" w:rsidRDefault="00F628AB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Lyžiarsky areál </w:t>
            </w:r>
            <w:r w:rsidR="00F962D9">
              <w:rPr>
                <w:rFonts w:ascii="Work Sans" w:hAnsi="Work Sans" w:cs="Amiko"/>
                <w:color w:val="auto"/>
                <w:sz w:val="20"/>
                <w:szCs w:val="20"/>
              </w:rPr>
              <w:t>Iľanovo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</w:p>
        </w:tc>
      </w:tr>
      <w:tr w:rsidR="008221A6" w:rsidRPr="006F738B" w14:paraId="7AE3FFEF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DAF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Prihlášky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0CA" w14:textId="4750F33B" w:rsidR="008221A6" w:rsidRPr="006A14E9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0000FF"/>
                <w:sz w:val="20"/>
                <w:szCs w:val="20"/>
                <w:u w:val="single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Online, </w:t>
            </w:r>
            <w:hyperlink r:id="rId10" w:history="1">
              <w:r w:rsidRPr="006F738B">
                <w:rPr>
                  <w:rStyle w:val="Hypertextovprepojenie"/>
                  <w:rFonts w:ascii="Work Sans" w:hAnsi="Work Sans" w:cs="Amiko"/>
                  <w:sz w:val="20"/>
                  <w:szCs w:val="20"/>
                </w:rPr>
                <w:t>www.slachta.sk</w:t>
              </w:r>
            </w:hyperlink>
          </w:p>
        </w:tc>
      </w:tr>
      <w:tr w:rsidR="008221A6" w:rsidRPr="006F738B" w14:paraId="7FB6E616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69C4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Uzávierka prihlášok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415" w14:textId="0ECAC817" w:rsidR="008221A6" w:rsidRPr="006F738B" w:rsidRDefault="00F962D9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26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.2.202</w:t>
            </w:r>
            <w:r w:rsidR="00F628AB">
              <w:rPr>
                <w:rFonts w:ascii="Work Sans" w:hAnsi="Work Sans" w:cs="Amiko"/>
                <w:color w:val="auto"/>
                <w:sz w:val="20"/>
                <w:szCs w:val="20"/>
              </w:rPr>
              <w:t>5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do </w:t>
            </w:r>
            <w:r w:rsidR="006A14E9">
              <w:rPr>
                <w:rFonts w:ascii="Work Sans" w:hAnsi="Work Sans" w:cs="Amiko"/>
                <w:color w:val="auto"/>
                <w:sz w:val="20"/>
                <w:szCs w:val="20"/>
              </w:rPr>
              <w:t>20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,00 hod.</w:t>
            </w:r>
          </w:p>
        </w:tc>
      </w:tr>
      <w:tr w:rsidR="008221A6" w:rsidRPr="006F738B" w14:paraId="3B6D2779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DFBE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Informácie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857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0000FF"/>
                <w:sz w:val="20"/>
                <w:szCs w:val="20"/>
                <w:u w:val="single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Katarína Rázusová, 0948 800 954, </w:t>
            </w:r>
            <w:hyperlink r:id="rId11" w:history="1">
              <w:r w:rsidRPr="006F738B">
                <w:rPr>
                  <w:rStyle w:val="Hypertextovprepojenie"/>
                  <w:rFonts w:ascii="Work Sans" w:hAnsi="Work Sans" w:cs="Amiko"/>
                  <w:sz w:val="20"/>
                  <w:szCs w:val="20"/>
                </w:rPr>
                <w:t>katarina.razusova@centrum.sk</w:t>
              </w:r>
            </w:hyperlink>
          </w:p>
          <w:p w14:paraId="45CF43E9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Ján  Rázus, 0911 137 211, </w:t>
            </w:r>
            <w:hyperlink r:id="rId12" w:history="1">
              <w:r w:rsidRPr="006F738B">
                <w:rPr>
                  <w:rStyle w:val="Hypertextovprepojenie"/>
                  <w:rFonts w:ascii="Work Sans" w:hAnsi="Work Sans" w:cs="Amiko"/>
                  <w:sz w:val="20"/>
                  <w:szCs w:val="20"/>
                </w:rPr>
                <w:t>razus.jan@gmail.com</w:t>
              </w:r>
            </w:hyperlink>
          </w:p>
        </w:tc>
      </w:tr>
      <w:tr w:rsidR="008221A6" w:rsidRPr="006F738B" w14:paraId="43ADC577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106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Prezentácia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FC0" w14:textId="77777777" w:rsidR="006A14E9" w:rsidRDefault="00F962D9" w:rsidP="00037916">
            <w:pPr>
              <w:pStyle w:val="Default"/>
              <w:widowControl w:val="0"/>
              <w:spacing w:line="276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2</w:t>
            </w:r>
            <w:r w:rsidR="00F628AB">
              <w:rPr>
                <w:rFonts w:ascii="Work Sans" w:hAnsi="Work Sans" w:cs="Amiko"/>
                <w:color w:val="auto"/>
                <w:sz w:val="20"/>
                <w:szCs w:val="20"/>
              </w:rPr>
              <w:t>7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.2.202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>6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do 15,00 hod.</w:t>
            </w:r>
          </w:p>
          <w:p w14:paraId="654FDBBD" w14:textId="7057F3EA" w:rsidR="008221A6" w:rsidRPr="006F738B" w:rsidRDefault="006A14E9" w:rsidP="00037916">
            <w:pPr>
              <w:pStyle w:val="Default"/>
              <w:widowControl w:val="0"/>
              <w:spacing w:line="276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V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 deň prezentácie je poverená osoba klubu povinná skontrolovať prihlásených pretekárov na stránke </w:t>
            </w:r>
            <w:hyperlink r:id="rId13" w:history="1">
              <w:r w:rsidR="008221A6" w:rsidRPr="006F738B">
                <w:rPr>
                  <w:rStyle w:val="Hypertextovprepojenie"/>
                  <w:rFonts w:ascii="Work Sans" w:hAnsi="Work Sans" w:cs="Amiko"/>
                  <w:sz w:val="20"/>
                  <w:szCs w:val="20"/>
                </w:rPr>
                <w:t>www.slachta.sk</w:t>
              </w:r>
            </w:hyperlink>
            <w:r w:rsidR="00037916">
              <w:t xml:space="preserve">, 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o</w:t>
            </w:r>
            <w:r w:rsidR="00037916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prípadných zmenách informovať spracovateľa výsledkov – Martin Šlachta, +421 905 474 573,  </w:t>
            </w:r>
            <w:hyperlink r:id="rId14" w:history="1">
              <w:r w:rsidR="008221A6" w:rsidRPr="006F738B">
                <w:rPr>
                  <w:rStyle w:val="Hypertextovprepojenie"/>
                  <w:rFonts w:ascii="Work Sans" w:hAnsi="Work Sans" w:cs="Amiko"/>
                  <w:sz w:val="20"/>
                  <w:szCs w:val="20"/>
                </w:rPr>
                <w:t>martin@slachta.sk</w:t>
              </w:r>
            </w:hyperlink>
            <w:r w:rsidR="008221A6" w:rsidRPr="006F738B">
              <w:rPr>
                <w:rFonts w:ascii="Work Sans" w:hAnsi="Work Sans" w:cs="Amiko"/>
                <w:color w:val="0000FF"/>
                <w:sz w:val="20"/>
                <w:szCs w:val="20"/>
              </w:rPr>
              <w:t>.</w:t>
            </w:r>
          </w:p>
        </w:tc>
      </w:tr>
      <w:tr w:rsidR="008221A6" w:rsidRPr="006F738B" w14:paraId="24339038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3DF8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Kancelária pretekov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7D4" w14:textId="5AD69275" w:rsidR="008221A6" w:rsidRPr="006F738B" w:rsidRDefault="00F962D9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Plátený stan pri parkovisku</w:t>
            </w:r>
          </w:p>
        </w:tc>
      </w:tr>
      <w:tr w:rsidR="008221A6" w:rsidRPr="006F738B" w14:paraId="40493696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8617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Porada trénerov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0B8" w14:textId="1C2B293D" w:rsidR="008221A6" w:rsidRPr="006F738B" w:rsidRDefault="006A14E9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2</w:t>
            </w:r>
            <w:r w:rsidR="00F628AB">
              <w:rPr>
                <w:rFonts w:ascii="Work Sans" w:hAnsi="Work Sans" w:cs="Amiko"/>
                <w:color w:val="auto"/>
                <w:sz w:val="20"/>
                <w:szCs w:val="20"/>
              </w:rPr>
              <w:t>8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.2.202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>6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o 07,</w:t>
            </w:r>
            <w:r w:rsidR="00B86661">
              <w:rPr>
                <w:rFonts w:ascii="Work Sans" w:hAnsi="Work Sans" w:cs="Amiko"/>
                <w:color w:val="auto"/>
                <w:sz w:val="20"/>
                <w:szCs w:val="20"/>
              </w:rPr>
              <w:t>30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hod. v priestore cieľa</w:t>
            </w:r>
          </w:p>
        </w:tc>
      </w:tr>
      <w:tr w:rsidR="008221A6" w:rsidRPr="006F738B" w14:paraId="6F87E09E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E49E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Žrebovanie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039" w14:textId="4B7116BF" w:rsidR="008221A6" w:rsidRPr="006F738B" w:rsidRDefault="006A14E9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27.2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.202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>6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podľa súpisky LZL a registrácie</w:t>
            </w:r>
          </w:p>
        </w:tc>
      </w:tr>
      <w:tr w:rsidR="008221A6" w:rsidRPr="006F738B" w14:paraId="65B4C5B0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0A27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Zdravotná služba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4A4" w14:textId="1DAD7963" w:rsidR="008221A6" w:rsidRPr="006F738B" w:rsidRDefault="006A14E9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MUDr. Peter Civáň – LNsP Lipt. Mikuláš</w:t>
            </w:r>
            <w:r w:rsidR="008221A6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</w:p>
        </w:tc>
      </w:tr>
      <w:tr w:rsidR="008221A6" w:rsidRPr="006F738B" w14:paraId="34FF7640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D02B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Ceny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FCA8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Ocenení budú prví traja pretekári v každej kategórii</w:t>
            </w:r>
          </w:p>
        </w:tc>
      </w:tr>
      <w:tr w:rsidR="008221A6" w:rsidRPr="006F738B" w14:paraId="1FD6A480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3816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Upozornenie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7EBC" w14:textId="35BBA6BF" w:rsidR="008221A6" w:rsidRPr="006F738B" w:rsidRDefault="008221A6" w:rsidP="00C4081D">
            <w:pPr>
              <w:pStyle w:val="Default"/>
              <w:widowControl w:val="0"/>
              <w:spacing w:line="360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Pretekári a ostatní účastníci sa zúčastňujú pretek</w:t>
            </w:r>
            <w:r w:rsidR="006F738B">
              <w:rPr>
                <w:rFonts w:ascii="Work Sans" w:hAnsi="Work Sans" w:cs="Amiko"/>
                <w:color w:val="auto"/>
                <w:sz w:val="20"/>
                <w:szCs w:val="20"/>
              </w:rPr>
              <w:t>ov</w:t>
            </w: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na vlastné nebezpečie. Usporiadateľ nepreberá žiadnu zodpovednosť za úrazy a škody počas celého priebehu pretekov. Usporiadateľ si vyhradzuje právo na zmenu programu v prípade nepriaznivých poveternostných podmienok. Za stratu štartovného čísla sa účtuje suma </w:t>
            </w:r>
            <w:r w:rsidR="006A14E9">
              <w:rPr>
                <w:rFonts w:ascii="Work Sans" w:hAnsi="Work Sans" w:cs="Amiko"/>
                <w:color w:val="auto"/>
                <w:sz w:val="20"/>
                <w:szCs w:val="20"/>
              </w:rPr>
              <w:t>30</w:t>
            </w: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,- €.</w:t>
            </w:r>
          </w:p>
        </w:tc>
      </w:tr>
      <w:tr w:rsidR="002B6A32" w:rsidRPr="006F738B" w14:paraId="4083C916" w14:textId="77777777" w:rsidTr="00B67A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FC6" w14:textId="7F11DCC6" w:rsidR="002B6A32" w:rsidRPr="00C31044" w:rsidRDefault="002B6A32" w:rsidP="002B6A32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Parkovanie vozidiel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EE0" w14:textId="6B4F8134" w:rsidR="002B6A32" w:rsidRPr="006F738B" w:rsidRDefault="002B6A32" w:rsidP="002B6A32">
            <w:pPr>
              <w:pStyle w:val="Default"/>
              <w:widowControl w:val="0"/>
              <w:spacing w:line="360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bCs/>
                <w:color w:val="auto"/>
                <w:sz w:val="20"/>
                <w:szCs w:val="20"/>
              </w:rPr>
              <w:t>Parkovisko pri lyžiarskom areáli a pod lyžiarskym areálom</w:t>
            </w:r>
          </w:p>
        </w:tc>
      </w:tr>
      <w:tr w:rsidR="002B6A32" w:rsidRPr="006F738B" w14:paraId="5901D505" w14:textId="77777777" w:rsidTr="00B67A23">
        <w:tc>
          <w:tcPr>
            <w:tcW w:w="26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90CE" w14:textId="5E4902F9" w:rsidR="002B6A32" w:rsidRPr="00C31044" w:rsidRDefault="002B6A32" w:rsidP="002B6A32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Zrušenie pretekov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B32" w14:textId="5A8AF778" w:rsidR="002B6A32" w:rsidRPr="006F738B" w:rsidRDefault="002B6A32" w:rsidP="002B6A32">
            <w:pPr>
              <w:pStyle w:val="Default"/>
              <w:widowControl w:val="0"/>
              <w:spacing w:line="360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do 27.2.2026 do 18,00 hod.</w:t>
            </w:r>
          </w:p>
        </w:tc>
      </w:tr>
    </w:tbl>
    <w:p w14:paraId="36560213" w14:textId="77777777" w:rsidR="008221A6" w:rsidRPr="006F738B" w:rsidRDefault="008221A6" w:rsidP="008221A6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69F755F4" w14:textId="77777777" w:rsidR="008221A6" w:rsidRDefault="008221A6" w:rsidP="008221A6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18FABF83" w14:textId="77777777" w:rsidR="00BD5315" w:rsidRPr="006F738B" w:rsidRDefault="00BD5315" w:rsidP="008221A6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74623E70" w14:textId="77777777" w:rsidR="00460C4B" w:rsidRDefault="00460C4B" w:rsidP="00460C4B">
      <w:pPr>
        <w:pStyle w:val="Default"/>
        <w:rPr>
          <w:rFonts w:ascii="Work Sans" w:eastAsia="Arial Unicode MS" w:hAnsi="Work Sans" w:cs="Amiko"/>
          <w:b/>
          <w:bCs/>
          <w:sz w:val="20"/>
          <w:szCs w:val="20"/>
        </w:rPr>
      </w:pPr>
      <w:r w:rsidRPr="00460C4B">
        <w:rPr>
          <w:rFonts w:ascii="Work Sans" w:eastAsia="Arial Unicode MS" w:hAnsi="Work Sans" w:cs="Amiko"/>
          <w:b/>
          <w:bCs/>
          <w:sz w:val="20"/>
          <w:szCs w:val="20"/>
        </w:rPr>
        <w:t>Finančný príspevok ZSL na organizáciu pretekov</w:t>
      </w:r>
    </w:p>
    <w:p w14:paraId="568C0D27" w14:textId="77777777" w:rsidR="00460C4B" w:rsidRPr="00460C4B" w:rsidRDefault="00460C4B" w:rsidP="00460C4B">
      <w:pPr>
        <w:pStyle w:val="Default"/>
        <w:rPr>
          <w:rFonts w:ascii="Work Sans" w:eastAsia="Arial Unicode MS" w:hAnsi="Work Sans" w:cs="Amiko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491"/>
      </w:tblGrid>
      <w:tr w:rsidR="00460C4B" w:rsidRPr="00460C4B" w14:paraId="4212CA3D" w14:textId="77777777" w:rsidTr="00B206B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40F" w14:textId="77777777" w:rsidR="00460C4B" w:rsidRPr="00460C4B" w:rsidRDefault="00460C4B" w:rsidP="002430CB">
            <w:pPr>
              <w:pStyle w:val="Default"/>
              <w:widowControl/>
              <w:spacing w:line="360" w:lineRule="auto"/>
              <w:rPr>
                <w:rFonts w:ascii="Work Sans" w:eastAsia="Arial Unicode MS" w:hAnsi="Work Sans" w:cs="Amiko"/>
                <w:sz w:val="20"/>
                <w:szCs w:val="20"/>
              </w:rPr>
            </w:pPr>
            <w:r w:rsidRPr="00460C4B">
              <w:rPr>
                <w:rFonts w:ascii="Work Sans" w:eastAsia="Arial Unicode MS" w:hAnsi="Work Sans" w:cs="Amiko"/>
                <w:sz w:val="20"/>
                <w:szCs w:val="20"/>
              </w:rPr>
              <w:t xml:space="preserve">Služby technického delegáta resp. rozhodcu štýlu vrátane ich </w:t>
            </w:r>
            <w:r w:rsidRPr="00460C4B">
              <w:rPr>
                <w:rFonts w:ascii="Work Sans" w:eastAsia="Arial Unicode MS" w:hAnsi="Work Sans" w:cs="Amiko"/>
                <w:sz w:val="20"/>
                <w:szCs w:val="20"/>
              </w:rPr>
              <w:lastRenderedPageBreak/>
              <w:t>cestovných výdavkov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0A8" w14:textId="77777777" w:rsidR="00460C4B" w:rsidRPr="00460C4B" w:rsidRDefault="00460C4B" w:rsidP="00460C4B">
            <w:pPr>
              <w:pStyle w:val="Default"/>
              <w:widowControl/>
              <w:rPr>
                <w:rFonts w:ascii="Work Sans" w:eastAsia="Arial Unicode MS" w:hAnsi="Work Sans" w:cs="Amiko"/>
                <w:sz w:val="20"/>
                <w:szCs w:val="20"/>
              </w:rPr>
            </w:pPr>
          </w:p>
          <w:p w14:paraId="506EB496" w14:textId="123724D9" w:rsidR="00460C4B" w:rsidRPr="00460C4B" w:rsidRDefault="000B3182" w:rsidP="00460C4B">
            <w:pPr>
              <w:pStyle w:val="Default"/>
              <w:widowControl/>
              <w:rPr>
                <w:rFonts w:ascii="Work Sans" w:eastAsia="Arial Unicode MS" w:hAnsi="Work Sans" w:cs="Amik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sz w:val="20"/>
                <w:szCs w:val="20"/>
              </w:rPr>
              <w:t xml:space="preserve">Bez finančného </w:t>
            </w:r>
            <w:r w:rsidR="00EE07FB">
              <w:rPr>
                <w:rFonts w:ascii="Work Sans" w:eastAsia="Arial Unicode MS" w:hAnsi="Work Sans" w:cs="Amiko"/>
                <w:sz w:val="20"/>
                <w:szCs w:val="20"/>
              </w:rPr>
              <w:t>príspevku</w:t>
            </w:r>
          </w:p>
        </w:tc>
      </w:tr>
      <w:tr w:rsidR="00460C4B" w:rsidRPr="00460C4B" w14:paraId="3E4D7E56" w14:textId="77777777" w:rsidTr="00B206B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67A4" w14:textId="77777777" w:rsidR="00460C4B" w:rsidRPr="00460C4B" w:rsidRDefault="00460C4B" w:rsidP="002430CB">
            <w:pPr>
              <w:pStyle w:val="Default"/>
              <w:widowControl/>
              <w:spacing w:line="360" w:lineRule="auto"/>
              <w:rPr>
                <w:rFonts w:ascii="Work Sans" w:eastAsia="Arial Unicode MS" w:hAnsi="Work Sans" w:cs="Amiko"/>
                <w:sz w:val="20"/>
                <w:szCs w:val="20"/>
              </w:rPr>
            </w:pPr>
            <w:r w:rsidRPr="00460C4B">
              <w:rPr>
                <w:rFonts w:ascii="Work Sans" w:eastAsia="Arial Unicode MS" w:hAnsi="Work Sans" w:cs="Amiko"/>
                <w:sz w:val="20"/>
                <w:szCs w:val="20"/>
              </w:rPr>
              <w:t>Zabezpečenie služieb časomiery a spracovania výsledkov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47B" w14:textId="77777777" w:rsidR="00460C4B" w:rsidRPr="00460C4B" w:rsidRDefault="00460C4B" w:rsidP="00460C4B">
            <w:pPr>
              <w:pStyle w:val="Default"/>
              <w:widowControl/>
              <w:rPr>
                <w:rFonts w:ascii="Work Sans" w:eastAsia="Arial Unicode MS" w:hAnsi="Work Sans" w:cs="Amiko"/>
                <w:bCs/>
                <w:sz w:val="20"/>
                <w:szCs w:val="20"/>
              </w:rPr>
            </w:pPr>
          </w:p>
          <w:p w14:paraId="3EDB1DB9" w14:textId="7A09536F" w:rsidR="00460C4B" w:rsidRPr="00460C4B" w:rsidRDefault="000B3182" w:rsidP="00460C4B">
            <w:pPr>
              <w:pStyle w:val="Default"/>
              <w:widowControl/>
              <w:rPr>
                <w:rFonts w:ascii="Work Sans" w:eastAsia="Arial Unicode MS" w:hAnsi="Work Sans" w:cs="Amiko"/>
                <w:bCs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bCs/>
                <w:sz w:val="20"/>
                <w:szCs w:val="20"/>
              </w:rPr>
              <w:t xml:space="preserve">Bez finančného </w:t>
            </w:r>
            <w:r w:rsidR="00EE07FB">
              <w:rPr>
                <w:rFonts w:ascii="Work Sans" w:eastAsia="Arial Unicode MS" w:hAnsi="Work Sans" w:cs="Amiko"/>
                <w:bCs/>
                <w:sz w:val="20"/>
                <w:szCs w:val="20"/>
              </w:rPr>
              <w:t>príspevku</w:t>
            </w:r>
          </w:p>
          <w:p w14:paraId="77101047" w14:textId="77777777" w:rsidR="00460C4B" w:rsidRPr="00460C4B" w:rsidRDefault="00460C4B" w:rsidP="00460C4B">
            <w:pPr>
              <w:pStyle w:val="Default"/>
              <w:widowControl/>
              <w:rPr>
                <w:rFonts w:ascii="Work Sans" w:eastAsia="Arial Unicode MS" w:hAnsi="Work Sans" w:cs="Amiko"/>
                <w:bCs/>
                <w:sz w:val="20"/>
                <w:szCs w:val="20"/>
              </w:rPr>
            </w:pPr>
          </w:p>
        </w:tc>
      </w:tr>
      <w:tr w:rsidR="00460C4B" w:rsidRPr="00460C4B" w14:paraId="249C0402" w14:textId="77777777" w:rsidTr="00B206B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7D89" w14:textId="77777777" w:rsidR="00460C4B" w:rsidRPr="00460C4B" w:rsidRDefault="00460C4B" w:rsidP="002430CB">
            <w:pPr>
              <w:pStyle w:val="Default"/>
              <w:widowControl/>
              <w:spacing w:line="360" w:lineRule="auto"/>
              <w:rPr>
                <w:rFonts w:ascii="Work Sans" w:eastAsia="Arial Unicode MS" w:hAnsi="Work Sans" w:cs="Amiko"/>
                <w:sz w:val="20"/>
                <w:szCs w:val="20"/>
              </w:rPr>
            </w:pPr>
            <w:r w:rsidRPr="00460C4B">
              <w:rPr>
                <w:rFonts w:ascii="Work Sans" w:eastAsia="Arial Unicode MS" w:hAnsi="Work Sans" w:cs="Amiko"/>
                <w:sz w:val="20"/>
                <w:szCs w:val="20"/>
              </w:rPr>
              <w:t>Priamy finančný príspevok ZSL na oprávnené výdavky organizátora ( v zmysle platnej zmluvy 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7DE" w14:textId="77777777" w:rsidR="00460C4B" w:rsidRPr="00460C4B" w:rsidRDefault="00460C4B" w:rsidP="00460C4B">
            <w:pPr>
              <w:pStyle w:val="Default"/>
              <w:widowControl/>
              <w:rPr>
                <w:rFonts w:ascii="Work Sans" w:eastAsia="Arial Unicode MS" w:hAnsi="Work Sans" w:cs="Amiko"/>
                <w:sz w:val="20"/>
                <w:szCs w:val="20"/>
              </w:rPr>
            </w:pPr>
          </w:p>
          <w:p w14:paraId="54E65D74" w14:textId="0E22E9A7" w:rsidR="00460C4B" w:rsidRPr="00460C4B" w:rsidRDefault="00E82EB2" w:rsidP="00460C4B">
            <w:pPr>
              <w:pStyle w:val="Default"/>
              <w:widowControl/>
              <w:rPr>
                <w:rFonts w:ascii="Work Sans" w:eastAsia="Arial Unicode MS" w:hAnsi="Work Sans" w:cs="Amik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sz w:val="20"/>
                <w:szCs w:val="20"/>
              </w:rPr>
              <w:t>Bez finančného príspevku</w:t>
            </w:r>
          </w:p>
        </w:tc>
      </w:tr>
      <w:tr w:rsidR="00460C4B" w:rsidRPr="00460C4B" w14:paraId="251E59DE" w14:textId="77777777" w:rsidTr="00B206B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48A" w14:textId="77777777" w:rsidR="00460C4B" w:rsidRPr="00460C4B" w:rsidRDefault="00460C4B" w:rsidP="002430CB">
            <w:pPr>
              <w:pStyle w:val="Default"/>
              <w:widowControl/>
              <w:spacing w:line="360" w:lineRule="auto"/>
              <w:rPr>
                <w:rFonts w:ascii="Work Sans" w:eastAsia="Arial Unicode MS" w:hAnsi="Work Sans" w:cs="Amiko"/>
                <w:sz w:val="20"/>
                <w:szCs w:val="20"/>
              </w:rPr>
            </w:pPr>
            <w:r w:rsidRPr="00460C4B">
              <w:rPr>
                <w:rFonts w:ascii="Work Sans" w:eastAsia="Arial Unicode MS" w:hAnsi="Work Sans" w:cs="Amiko"/>
                <w:sz w:val="20"/>
                <w:szCs w:val="20"/>
              </w:rPr>
              <w:t>MTZ podpora z majetku ZSL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645F" w14:textId="75A23AF3" w:rsidR="00460C4B" w:rsidRPr="00460C4B" w:rsidRDefault="00D92601" w:rsidP="00037916">
            <w:pPr>
              <w:pStyle w:val="Default"/>
              <w:widowControl/>
              <w:spacing w:line="360" w:lineRule="auto"/>
              <w:rPr>
                <w:rFonts w:ascii="Work Sans" w:eastAsia="Arial Unicode MS" w:hAnsi="Work Sans" w:cs="Amik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sz w:val="20"/>
                <w:szCs w:val="20"/>
              </w:rPr>
              <w:t>O</w:t>
            </w:r>
            <w:r w:rsidR="002430CB">
              <w:rPr>
                <w:rFonts w:ascii="Work Sans" w:eastAsia="Arial Unicode MS" w:hAnsi="Work Sans" w:cs="Amiko"/>
                <w:sz w:val="20"/>
                <w:szCs w:val="20"/>
              </w:rPr>
              <w:t>značenie cieľa, vesty pre techniku</w:t>
            </w:r>
            <w:r w:rsidR="000B3182">
              <w:rPr>
                <w:rFonts w:ascii="Work Sans" w:eastAsia="Arial Unicode MS" w:hAnsi="Work Sans" w:cs="Amiko"/>
                <w:sz w:val="20"/>
                <w:szCs w:val="20"/>
              </w:rPr>
              <w:t>, štartovné čísla</w:t>
            </w:r>
          </w:p>
        </w:tc>
      </w:tr>
    </w:tbl>
    <w:p w14:paraId="50A964F4" w14:textId="77777777" w:rsidR="008221A6" w:rsidRPr="006F738B" w:rsidRDefault="008221A6" w:rsidP="008221A6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45121A82" w14:textId="77777777" w:rsidR="00460C4B" w:rsidRDefault="00460C4B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730DC95F" w14:textId="55E17353" w:rsidR="008221A6" w:rsidRPr="006F738B" w:rsidRDefault="008221A6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Technické ustanovenia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8221A6" w:rsidRPr="006F738B" w14:paraId="0BD82A70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3785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Predpis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CD0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Športovo-technické pokyny LZL 2023/2024 a PLP</w:t>
            </w:r>
          </w:p>
          <w:p w14:paraId="337ADF60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Súťažný poriadok ZSL</w:t>
            </w:r>
            <w:r w:rsid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2023-24,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FIS ICR</w:t>
            </w:r>
          </w:p>
        </w:tc>
      </w:tr>
      <w:tr w:rsidR="008221A6" w:rsidRPr="006F738B" w14:paraId="6D76E72C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C5E1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Disciplína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59D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  <w:t>GSL – Panel slalom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(jazda na bránky obrovského slalomu </w:t>
            </w:r>
            <w:r w:rsidRPr="006F738B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  <w:t>s použitím slalomových lyži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a bez použitia slalomových chráničov). Vytýčenie trate použitím vnútorných tyčí bránok. Dve kolá.</w:t>
            </w:r>
          </w:p>
          <w:p w14:paraId="725978A9" w14:textId="52D2B85E" w:rsidR="008221A6" w:rsidRPr="006F738B" w:rsidRDefault="008221A6" w:rsidP="00C4081D">
            <w:pPr>
              <w:pStyle w:val="Default"/>
              <w:widowControl w:val="0"/>
              <w:spacing w:line="360" w:lineRule="auto"/>
              <w:jc w:val="both"/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  <w:t>Podľa počtu prihlásených pretekárov a</w:t>
            </w:r>
            <w:r w:rsidR="00EE07FB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  <w:t xml:space="preserve"> </w:t>
            </w:r>
            <w:r w:rsidRPr="006F738B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  <w:t> poveternostných podmienok môže byť rozhodnuté o úprave preteku na 1 kolo.</w:t>
            </w:r>
          </w:p>
        </w:tc>
      </w:tr>
      <w:tr w:rsidR="008221A6" w:rsidRPr="006F738B" w14:paraId="7A16C17E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85E3" w14:textId="1DB3973A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Kategórie</w:t>
            </w:r>
            <w:r w:rsidR="007B72F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 xml:space="preserve"> štartujúcich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587" w14:textId="10123789" w:rsidR="008221A6" w:rsidRPr="006F738B" w:rsidRDefault="008221A6" w:rsidP="00C4081D">
            <w:pPr>
              <w:pStyle w:val="Default"/>
              <w:widowControl w:val="0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Mladší predžiaci, mladšie predžiačky, starší predžiaci, staršie predžiačky, mladší žiaci, mladšie žiačky, starší žiaci, staršie žiačky, juniori</w:t>
            </w:r>
            <w:r w:rsidR="00BD5315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- muži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 juniorky</w:t>
            </w:r>
            <w:r w:rsidR="00BD5315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- 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ženy, masters A, B, C, </w:t>
            </w:r>
            <w:r w:rsidR="00BD5315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D, 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superbaby</w:t>
            </w:r>
          </w:p>
        </w:tc>
      </w:tr>
      <w:tr w:rsidR="008221A6" w:rsidRPr="006F738B" w14:paraId="7A08D0AB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FCE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Štartovné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230" w14:textId="7068E58E" w:rsidR="008221A6" w:rsidRPr="00E82EB2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7</w:t>
            </w:r>
            <w:r w:rsidR="008221A6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,- € za pretekára, ktorý je uvedený na súpiske LZL</w:t>
            </w:r>
          </w:p>
          <w:p w14:paraId="53C19C18" w14:textId="17098396" w:rsidR="008221A6" w:rsidRPr="00E82EB2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7</w:t>
            </w:r>
            <w:r w:rsidR="008221A6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,- € za pretekára kategórie superbaby</w:t>
            </w:r>
          </w:p>
          <w:p w14:paraId="458E2AB2" w14:textId="2D5191DF" w:rsidR="008221A6" w:rsidRPr="00E244BA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highlight w:val="yellow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10</w:t>
            </w:r>
            <w:r w:rsidR="008221A6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,- € pr</w:t>
            </w:r>
            <w:r w:rsidR="008221A6" w:rsidRPr="00E82EB2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</w:rPr>
              <w:t>e</w:t>
            </w:r>
            <w:r w:rsidR="008221A6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ostatných pretekárov</w:t>
            </w:r>
          </w:p>
        </w:tc>
      </w:tr>
      <w:tr w:rsidR="008221A6" w:rsidRPr="006F738B" w14:paraId="738E041F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07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Lístky na vlek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A69" w14:textId="77777777" w:rsidR="008221A6" w:rsidRPr="00E82EB2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10</w:t>
            </w:r>
            <w:r w:rsidR="008221A6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,- € </w:t>
            </w:r>
          </w:p>
          <w:p w14:paraId="6F8C5044" w14:textId="77777777" w:rsidR="00E82EB2" w:rsidRPr="00E82EB2" w:rsidRDefault="00E82EB2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Platba pri prezentácii za celý klub poverenou osobou na základe súpisky pretekárov z registrácie. </w:t>
            </w:r>
          </w:p>
          <w:p w14:paraId="4AD1F417" w14:textId="0647120E" w:rsidR="00E82EB2" w:rsidRPr="00E244BA" w:rsidRDefault="00E82EB2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highlight w:val="yellow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Do 10 pretekárov pripadá 1 tréner na zakúpenie lístka.</w:t>
            </w:r>
          </w:p>
        </w:tc>
      </w:tr>
      <w:tr w:rsidR="008221A6" w:rsidRPr="006F738B" w14:paraId="3A1B5283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1D7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Protesty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50D" w14:textId="3D421545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15 minút po ukončení kola. Poplatok za protest je </w:t>
            </w:r>
            <w:r w:rsid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5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0,- €. Poplatok je nutné uhradiť organizátorovi na mieste.</w:t>
            </w:r>
          </w:p>
        </w:tc>
      </w:tr>
      <w:tr w:rsidR="008221A6" w:rsidRPr="006F738B" w14:paraId="4D61C637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4DAC" w14:textId="77777777" w:rsidR="008221A6" w:rsidRPr="00C31044" w:rsidRDefault="008221A6" w:rsidP="00C4081D">
            <w:pPr>
              <w:pStyle w:val="Default"/>
              <w:widowControl w:val="0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Trať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068" w14:textId="6F5B0CDC" w:rsidR="008221A6" w:rsidRPr="006F738B" w:rsidRDefault="00E82EB2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L</w:t>
            </w:r>
            <w:r w:rsidR="00461307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yžiarsk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y</w:t>
            </w:r>
            <w:r w:rsidR="00461307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areál 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Iľanovo</w:t>
            </w:r>
          </w:p>
        </w:tc>
      </w:tr>
      <w:tr w:rsidR="008221A6" w:rsidRPr="006F738B" w14:paraId="13E4C0FB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FD0E" w14:textId="77777777" w:rsidR="008221A6" w:rsidRPr="00C31044" w:rsidRDefault="008221A6" w:rsidP="002430CB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Vedúci časomiery a výsledkov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A18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Martin Šlachta</w:t>
            </w:r>
          </w:p>
          <w:p w14:paraId="3D12C38D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Výsledky online: </w:t>
            </w:r>
            <w:r w:rsidRPr="006F738B">
              <w:rPr>
                <w:rFonts w:ascii="Work Sans" w:eastAsia="Arial Unicode MS" w:hAnsi="Work Sans" w:cs="Amiko"/>
                <w:color w:val="0000FF"/>
                <w:sz w:val="20"/>
                <w:szCs w:val="20"/>
                <w:u w:val="single"/>
              </w:rPr>
              <w:t>www.slachta.sk</w:t>
            </w:r>
          </w:p>
        </w:tc>
      </w:tr>
      <w:tr w:rsidR="008221A6" w:rsidRPr="006F738B" w14:paraId="2E42973A" w14:textId="77777777" w:rsidTr="006F738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EF8" w14:textId="77777777" w:rsidR="008221A6" w:rsidRPr="00C31044" w:rsidRDefault="008221A6" w:rsidP="00C4081D">
            <w:pPr>
              <w:pStyle w:val="Default"/>
              <w:widowControl w:val="0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Poradie štartujúcich</w:t>
            </w:r>
          </w:p>
          <w:p w14:paraId="36CCFC5E" w14:textId="77777777" w:rsidR="008221A6" w:rsidRPr="00C31044" w:rsidRDefault="008221A6" w:rsidP="00C4081D">
            <w:pPr>
              <w:pStyle w:val="Default"/>
              <w:widowControl w:val="0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7AE" w14:textId="0F2721EC" w:rsidR="008221A6" w:rsidRPr="00E82EB2" w:rsidRDefault="008221A6" w:rsidP="00C4081D">
            <w:pPr>
              <w:pStyle w:val="Default"/>
              <w:widowControl w:val="0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BD5315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1. kolo: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mladšie predžiačky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, mladší 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predžiaci, staršie 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lastRenderedPageBreak/>
              <w:t>predžiačky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starší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predžiaci, mladšie 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 mladší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žiaci, staršie 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 starší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žiaci, juniorky – ženy, juniori – muži</w:t>
            </w:r>
            <w:r w:rsidR="00E82EB2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 masters A, B</w:t>
            </w:r>
            <w:r w:rsidR="00B86661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</w:t>
            </w:r>
            <w:r w:rsidR="00E82EB2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C</w:t>
            </w:r>
            <w:r w:rsidR="00B86661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</w:t>
            </w:r>
            <w:r w:rsidR="00E82EB2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D.</w:t>
            </w:r>
          </w:p>
          <w:p w14:paraId="51686DA1" w14:textId="3E483184" w:rsidR="008221A6" w:rsidRPr="006F738B" w:rsidRDefault="008221A6" w:rsidP="00C4081D">
            <w:pPr>
              <w:pStyle w:val="Default"/>
              <w:widowControl w:val="0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BD5315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2. kolo:</w:t>
            </w: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r w:rsidR="00D12DFF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superbaby, 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mladšie predžiačky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, mladší 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predžiaci, staršie predžiačky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starší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predžiaci, mladšie 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 mladší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žiaci, staršie žiačky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 starší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žiaci, juniorky – ženy, juniori – muži, masters A, B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C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,</w:t>
            </w:r>
            <w:r w:rsidR="007B72F4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D.</w:t>
            </w:r>
          </w:p>
        </w:tc>
      </w:tr>
    </w:tbl>
    <w:p w14:paraId="1F2F1B48" w14:textId="77777777" w:rsidR="002430CB" w:rsidRDefault="002430CB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4CA61893" w14:textId="77777777" w:rsidR="00C31044" w:rsidRDefault="00C31044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0518BF42" w14:textId="7109C748" w:rsidR="008221A6" w:rsidRPr="006F738B" w:rsidRDefault="008221A6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Časový harmonogram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49"/>
      </w:tblGrid>
      <w:tr w:rsidR="008221A6" w:rsidRPr="006F738B" w14:paraId="04E3E18E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5B2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07:00 – 07:30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326B" w14:textId="4D92B04F" w:rsidR="008221A6" w:rsidRPr="00E82EB2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Zaplatenie štartovného a zakúpenie </w:t>
            </w:r>
            <w:r w:rsidR="002430CB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lístkov na vlek</w:t>
            </w:r>
            <w:r w:rsidR="00E82EB2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r w:rsidR="00BD5315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-</w:t>
            </w:r>
            <w:r w:rsidR="00E82EB2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 pláten</w:t>
            </w:r>
            <w:r w:rsidR="00BD5315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ý</w:t>
            </w:r>
            <w:r w:rsidR="00E82EB2"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stan pri parkovisku</w:t>
            </w:r>
          </w:p>
        </w:tc>
      </w:tr>
      <w:tr w:rsidR="00CE5BB1" w:rsidRPr="006F738B" w14:paraId="5C240699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055" w14:textId="16804AEB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07:30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1D1" w14:textId="4FF830B1" w:rsidR="00CE5BB1" w:rsidRPr="00E82EB2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Porada trénerov v priestore cieľa</w:t>
            </w:r>
          </w:p>
        </w:tc>
      </w:tr>
      <w:tr w:rsidR="00CE5BB1" w:rsidRPr="006F738B" w14:paraId="2EDD365D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BE48" w14:textId="77777777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07:45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A4BF" w14:textId="2B404B09" w:rsidR="00CE5BB1" w:rsidRPr="00E82EB2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E82EB2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Výdaj štartovných čísel </w:t>
            </w:r>
            <w:r w:rsidR="007B72F4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v priestore cieľa</w:t>
            </w:r>
          </w:p>
        </w:tc>
      </w:tr>
      <w:tr w:rsidR="00CE5BB1" w:rsidRPr="006F738B" w14:paraId="6B63281C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0E5F" w14:textId="77777777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08:00 – 08:30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1B1D" w14:textId="615A4627" w:rsidR="00CE5BB1" w:rsidRPr="006F738B" w:rsidRDefault="00804954" w:rsidP="00CE5BB1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P</w:t>
            </w:r>
            <w:r w:rsidR="00CE5BB1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rehliadka trate 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>1. kola</w:t>
            </w:r>
          </w:p>
        </w:tc>
      </w:tr>
      <w:tr w:rsidR="00CE5BB1" w:rsidRPr="006F738B" w14:paraId="13701B2E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AEAF" w14:textId="77777777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08:45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ACC" w14:textId="2C150164" w:rsidR="00CE5BB1" w:rsidRPr="006F738B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1. kolo - štart prvého pretekára kategórie mladšie predžiačky</w:t>
            </w:r>
          </w:p>
        </w:tc>
      </w:tr>
      <w:tr w:rsidR="00CE5BB1" w:rsidRPr="006F738B" w14:paraId="680511D7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9BC" w14:textId="162573F0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10:</w:t>
            </w:r>
            <w:r w:rsidR="00BD5315"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3</w:t>
            </w: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 – 1</w:t>
            </w:r>
            <w:r w:rsidR="00804954"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:</w:t>
            </w:r>
            <w:r w:rsidR="00804954"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</w:t>
            </w: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29B7" w14:textId="178A6CAB" w:rsidR="00CE5BB1" w:rsidRPr="006F738B" w:rsidRDefault="00804954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P</w:t>
            </w:r>
            <w:r w:rsidR="00CE5BB1"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rehliadka trate </w:t>
            </w:r>
            <w:r>
              <w:rPr>
                <w:rFonts w:ascii="Work Sans" w:hAnsi="Work Sans" w:cs="Amiko"/>
                <w:color w:val="auto"/>
                <w:sz w:val="20"/>
                <w:szCs w:val="20"/>
              </w:rPr>
              <w:t>2. kola</w:t>
            </w:r>
          </w:p>
        </w:tc>
      </w:tr>
      <w:tr w:rsidR="00CE5BB1" w:rsidRPr="006F738B" w14:paraId="135A9F44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666F" w14:textId="35AB1EA6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 w:rsidR="00804954"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:</w:t>
            </w:r>
            <w:r w:rsidR="00804954"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776E" w14:textId="383098DA" w:rsidR="00CE5BB1" w:rsidRPr="006F738B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2. kolo - štart prvého preteká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ra kategórie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r w:rsidRPr="00D12DFF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superbaby</w:t>
            </w:r>
            <w:r w:rsidRPr="006F738B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</w:p>
        </w:tc>
      </w:tr>
      <w:tr w:rsidR="00CE5BB1" w:rsidRPr="006F738B" w14:paraId="6991AEBC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130" w14:textId="77777777" w:rsidR="00CE5BB1" w:rsidRPr="00C31044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Vyhlásenie výsledkov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6BBB" w14:textId="75B19EB0" w:rsidR="00CE5BB1" w:rsidRPr="006F738B" w:rsidRDefault="00CE5BB1" w:rsidP="00CE5BB1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30 min. po poslednom pretekárovi  </w:t>
            </w:r>
          </w:p>
        </w:tc>
      </w:tr>
      <w:tr w:rsidR="002B6A32" w:rsidRPr="006F738B" w14:paraId="114CE666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00B" w14:textId="487C73C1" w:rsidR="002B6A32" w:rsidRDefault="002B6A32" w:rsidP="002B6A32">
            <w:pPr>
              <w:pStyle w:val="Default"/>
              <w:widowControl w:val="0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Zmeny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409" w14:textId="69718263" w:rsidR="002B6A32" w:rsidRDefault="002B6A32" w:rsidP="002B6A32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Cs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bCs/>
                <w:color w:val="auto"/>
                <w:sz w:val="20"/>
                <w:szCs w:val="20"/>
              </w:rPr>
              <w:t>Usporiadateľ si vyhradzuje právo na úpravu časového harmonogramu.</w:t>
            </w:r>
          </w:p>
        </w:tc>
      </w:tr>
    </w:tbl>
    <w:p w14:paraId="355EAF62" w14:textId="77777777" w:rsidR="008221A6" w:rsidRDefault="008221A6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0C7B0C56" w14:textId="77777777" w:rsidR="00153FBF" w:rsidRPr="006F738B" w:rsidRDefault="00153FBF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6794E887" w14:textId="77777777" w:rsidR="008221A6" w:rsidRPr="006F738B" w:rsidRDefault="008221A6" w:rsidP="008221A6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Organizačný výbor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660"/>
        <w:gridCol w:w="6549"/>
      </w:tblGrid>
      <w:tr w:rsidR="008221A6" w:rsidRPr="006F738B" w14:paraId="26D31D9F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601A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Predseda OV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637" w14:textId="15922EFB" w:rsidR="008221A6" w:rsidRPr="006F738B" w:rsidRDefault="002430CB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Katarína Rázusová</w:t>
            </w:r>
          </w:p>
        </w:tc>
      </w:tr>
      <w:tr w:rsidR="008221A6" w:rsidRPr="006F738B" w14:paraId="25262736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14BD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Riaditeľ pretekov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E12" w14:textId="74E61911" w:rsidR="008221A6" w:rsidRPr="006F738B" w:rsidRDefault="002B6A32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Ján Rázus</w:t>
            </w:r>
          </w:p>
        </w:tc>
      </w:tr>
      <w:tr w:rsidR="008221A6" w:rsidRPr="006F738B" w14:paraId="151977DE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00F5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 xml:space="preserve">Sekretár pretekov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5A3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Andrea Paľáková</w:t>
            </w:r>
          </w:p>
        </w:tc>
      </w:tr>
      <w:tr w:rsidR="008221A6" w:rsidRPr="006F738B" w14:paraId="18F42271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37A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Veliteľ trate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C89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Juraj Ondreáš</w:t>
            </w:r>
          </w:p>
        </w:tc>
      </w:tr>
      <w:tr w:rsidR="008221A6" w:rsidRPr="006F738B" w14:paraId="084CE1E9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0777" w14:textId="7A1ED569" w:rsidR="008221A6" w:rsidRPr="00C31044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Veliteľ</w:t>
            </w:r>
            <w:r w:rsidR="008221A6"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 xml:space="preserve"> rozhodc</w:t>
            </w: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ov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5D6" w14:textId="0CD123E3" w:rsidR="008221A6" w:rsidRPr="006F738B" w:rsidRDefault="002B6A32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Michaela Jankyová</w:t>
            </w:r>
          </w:p>
        </w:tc>
      </w:tr>
      <w:tr w:rsidR="008221A6" w:rsidRPr="006F738B" w14:paraId="39B20A53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5FD8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Vedúci časomiery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DCA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Martin Šlachta</w:t>
            </w:r>
          </w:p>
        </w:tc>
      </w:tr>
      <w:tr w:rsidR="008221A6" w:rsidRPr="006F738B" w14:paraId="551E8BF5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F7FA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Technický delegát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C40" w14:textId="21128A1F" w:rsidR="008221A6" w:rsidRPr="006F738B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Ján Grib</w:t>
            </w:r>
          </w:p>
        </w:tc>
      </w:tr>
      <w:tr w:rsidR="008221A6" w:rsidRPr="006F738B" w14:paraId="11C56898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27C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Arbiter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9E2" w14:textId="77777777" w:rsidR="008221A6" w:rsidRPr="006F738B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 w:rsidRPr="006F738B">
              <w:rPr>
                <w:rFonts w:ascii="Work Sans" w:hAnsi="Work Sans" w:cs="Amiko"/>
                <w:color w:val="auto"/>
                <w:sz w:val="20"/>
                <w:szCs w:val="20"/>
              </w:rPr>
              <w:t>Určený bude v deň pretekov</w:t>
            </w:r>
          </w:p>
        </w:tc>
      </w:tr>
      <w:tr w:rsidR="008221A6" w:rsidRPr="006F738B" w14:paraId="4AC69F21" w14:textId="77777777" w:rsidTr="000379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3B80" w14:textId="77777777" w:rsidR="008221A6" w:rsidRPr="00C31044" w:rsidRDefault="008221A6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 w:rsidRPr="00C31044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Autor trate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D81" w14:textId="5C8B66F1" w:rsidR="00B86661" w:rsidRDefault="00E244BA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Ján Rázus</w:t>
            </w:r>
            <w:r w:rsidR="00B86661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– 1. kolo</w:t>
            </w:r>
          </w:p>
          <w:p w14:paraId="03D984C1" w14:textId="22835611" w:rsidR="008221A6" w:rsidRPr="006F738B" w:rsidRDefault="00B86661" w:rsidP="00C4081D">
            <w:pPr>
              <w:pStyle w:val="Default"/>
              <w:widowControl w:val="0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Miroslav Petruf – 2. kolo</w:t>
            </w:r>
          </w:p>
        </w:tc>
      </w:tr>
    </w:tbl>
    <w:p w14:paraId="40D3859D" w14:textId="77777777" w:rsidR="008221A6" w:rsidRPr="006F738B" w:rsidRDefault="008221A6" w:rsidP="008221A6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p w14:paraId="74F61CCC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20BBBB64" w14:textId="77777777" w:rsidR="008221A6" w:rsidRPr="006F738B" w:rsidRDefault="008221A6" w:rsidP="008221A6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41D63B41" w14:textId="77777777" w:rsidR="00C27A49" w:rsidRPr="006F738B" w:rsidRDefault="00C27A49" w:rsidP="00C27A49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p w14:paraId="2DB9B3B8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  <w:r w:rsidRPr="006F738B">
        <w:rPr>
          <w:rFonts w:ascii="Work Sans" w:hAnsi="Work Sans" w:cs="Amiko"/>
          <w:color w:val="auto"/>
          <w:sz w:val="20"/>
          <w:szCs w:val="20"/>
        </w:rPr>
        <w:br w:type="page"/>
      </w:r>
    </w:p>
    <w:p w14:paraId="48305809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01AE21F9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1059F2A0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PARTNERI ZSL</w:t>
      </w:r>
    </w:p>
    <w:p w14:paraId="65BD9B33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35F7D16A" w14:textId="6997E974" w:rsidR="00C27A49" w:rsidRPr="006F738B" w:rsidRDefault="0096720C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03E4003B" wp14:editId="769BF5BD">
            <wp:extent cx="5760720" cy="4223385"/>
            <wp:effectExtent l="0" t="0" r="0" b="0"/>
            <wp:docPr id="1553366323" name="Obrázok 1" descr="Obrázok, na ktorom je text, snímka obrazovky, softvér, zna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ok, na ktorom je text, snímka obrazovky, softvér, zna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99D5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5B089976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73F4184F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6F738B">
        <w:rPr>
          <w:rFonts w:ascii="Work Sans" w:hAnsi="Work Sans" w:cs="Amiko"/>
          <w:b/>
          <w:bCs/>
          <w:color w:val="auto"/>
          <w:sz w:val="20"/>
          <w:szCs w:val="20"/>
        </w:rPr>
        <w:t>PARTNERI ORGANIZÁTORA</w:t>
      </w:r>
    </w:p>
    <w:p w14:paraId="765583BC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27A49" w:rsidRPr="006F738B" w14:paraId="290BED5D" w14:textId="77777777" w:rsidTr="00B86661">
        <w:tc>
          <w:tcPr>
            <w:tcW w:w="932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9ABB902" w14:textId="77777777" w:rsidR="00C27A49" w:rsidRPr="006F738B" w:rsidRDefault="00C27A49" w:rsidP="000D72B1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215E3DF3" w14:textId="587366A4" w:rsidR="00FB7760" w:rsidRPr="00FB7760" w:rsidRDefault="00FB7760" w:rsidP="00FB7760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FB7760">
              <w:rPr>
                <w:rFonts w:ascii="Work Sans" w:hAnsi="Work Sans" w:cs="Amiko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75DAF56" wp14:editId="701C62D0">
                  <wp:extent cx="1889760" cy="1127951"/>
                  <wp:effectExtent l="0" t="0" r="0" b="0"/>
                  <wp:docPr id="1863475056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10" cy="113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760">
              <w:rPr>
                <w:rFonts w:ascii="Work Sans" w:hAnsi="Work Sans" w:cs="Amiko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F79DE9F" wp14:editId="600D99E5">
                  <wp:extent cx="3314700" cy="1234440"/>
                  <wp:effectExtent l="0" t="0" r="0" b="0"/>
                  <wp:docPr id="93119423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D2332" w14:textId="77777777" w:rsidR="00C27A49" w:rsidRPr="006F738B" w:rsidRDefault="00C27A49" w:rsidP="00C31044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499DC51A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449F58C0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301CA394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325149FE" w14:textId="77777777" w:rsidR="00C27A49" w:rsidRPr="006F738B" w:rsidRDefault="00C27A49" w:rsidP="00C27A49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73906D03" w14:textId="77777777" w:rsidR="00C27A49" w:rsidRPr="006F738B" w:rsidRDefault="00C27A49">
      <w:pPr>
        <w:spacing w:after="0" w:line="240" w:lineRule="auto"/>
        <w:jc w:val="both"/>
        <w:rPr>
          <w:rFonts w:ascii="Work Sans" w:eastAsia="Montserrat" w:hAnsi="Work Sans" w:cs="Montserrat"/>
          <w:i/>
          <w:color w:val="000000"/>
          <w:sz w:val="18"/>
          <w:szCs w:val="18"/>
        </w:rPr>
      </w:pPr>
    </w:p>
    <w:sectPr w:rsidR="00C27A49" w:rsidRPr="006F738B" w:rsidSect="00445AD9">
      <w:headerReference w:type="default" r:id="rId1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1F10" w14:textId="77777777" w:rsidR="007B6693" w:rsidRDefault="007B6693">
      <w:pPr>
        <w:spacing w:after="0" w:line="240" w:lineRule="auto"/>
      </w:pPr>
      <w:r>
        <w:separator/>
      </w:r>
    </w:p>
  </w:endnote>
  <w:endnote w:type="continuationSeparator" w:id="0">
    <w:p w14:paraId="3B3126EB" w14:textId="77777777" w:rsidR="007B6693" w:rsidRDefault="007B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ork Sans">
    <w:altName w:val="Times New Roman"/>
    <w:charset w:val="EE"/>
    <w:family w:val="auto"/>
    <w:pitch w:val="variable"/>
    <w:sig w:usb0="A00000FF" w:usb1="5000E07B" w:usb2="00000000" w:usb3="00000000" w:csb0="00000193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miko">
    <w:charset w:val="EE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C4ED" w14:textId="77777777" w:rsidR="007B6693" w:rsidRDefault="007B6693">
      <w:pPr>
        <w:spacing w:after="0" w:line="240" w:lineRule="auto"/>
      </w:pPr>
      <w:r>
        <w:separator/>
      </w:r>
    </w:p>
  </w:footnote>
  <w:footnote w:type="continuationSeparator" w:id="0">
    <w:p w14:paraId="3C739B38" w14:textId="77777777" w:rsidR="007B6693" w:rsidRDefault="007B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5650" w14:textId="77777777" w:rsidR="00816A25" w:rsidRDefault="00770124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D993AC" wp14:editId="2602E84E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19200" cy="426021"/>
          <wp:effectExtent l="0" t="0" r="0" b="0"/>
          <wp:wrapSquare wrapText="bothSides" distT="0" distB="0" distL="114300" distR="114300"/>
          <wp:docPr id="6320485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2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86761">
      <w:rPr>
        <w:rFonts w:ascii="Work Sans" w:eastAsia="Work Sans" w:hAnsi="Work Sans" w:cs="Work Sans"/>
        <w:color w:val="225996"/>
        <w:sz w:val="18"/>
        <w:szCs w:val="18"/>
      </w:rPr>
      <w:t>Zväz slovenského lyžovania</w:t>
    </w:r>
  </w:p>
  <w:p w14:paraId="5C84E5EC" w14:textId="77777777" w:rsidR="00816A25" w:rsidRDefault="00986761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rFonts w:ascii="Work Sans" w:eastAsia="Work Sans" w:hAnsi="Work Sans" w:cs="Work Sans"/>
        <w:color w:val="225996"/>
        <w:sz w:val="18"/>
        <w:szCs w:val="18"/>
      </w:rPr>
      <w:t>Galvaniho 16617/17A, 821 04 Bratislava</w:t>
    </w:r>
  </w:p>
  <w:p w14:paraId="717564AD" w14:textId="77777777" w:rsidR="00816A25" w:rsidRDefault="009867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Work Sans" w:eastAsia="Work Sans" w:hAnsi="Work Sans" w:cs="Work Sans"/>
        <w:color w:val="225996"/>
        <w:sz w:val="18"/>
        <w:szCs w:val="18"/>
      </w:rPr>
      <w:t>www.zvazslovenskeholyzovania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04D"/>
    <w:multiLevelType w:val="multilevel"/>
    <w:tmpl w:val="0E96E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611E8"/>
    <w:multiLevelType w:val="multilevel"/>
    <w:tmpl w:val="4E7AE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6317C8"/>
    <w:multiLevelType w:val="multilevel"/>
    <w:tmpl w:val="0C404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0F6374"/>
    <w:multiLevelType w:val="multilevel"/>
    <w:tmpl w:val="2AE4D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202047"/>
    <w:multiLevelType w:val="multilevel"/>
    <w:tmpl w:val="D5A83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4733226">
    <w:abstractNumId w:val="2"/>
  </w:num>
  <w:num w:numId="2" w16cid:durableId="1921476141">
    <w:abstractNumId w:val="1"/>
  </w:num>
  <w:num w:numId="3" w16cid:durableId="1612126776">
    <w:abstractNumId w:val="3"/>
  </w:num>
  <w:num w:numId="4" w16cid:durableId="1026753137">
    <w:abstractNumId w:val="4"/>
  </w:num>
  <w:num w:numId="5" w16cid:durableId="17143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A25"/>
    <w:rsid w:val="0000429A"/>
    <w:rsid w:val="00037916"/>
    <w:rsid w:val="00043728"/>
    <w:rsid w:val="00044E28"/>
    <w:rsid w:val="000B3182"/>
    <w:rsid w:val="000C4F2C"/>
    <w:rsid w:val="00153FBF"/>
    <w:rsid w:val="001B193B"/>
    <w:rsid w:val="001D74B2"/>
    <w:rsid w:val="001F06CC"/>
    <w:rsid w:val="002430CB"/>
    <w:rsid w:val="00251AF3"/>
    <w:rsid w:val="002557C1"/>
    <w:rsid w:val="00263224"/>
    <w:rsid w:val="00267BCA"/>
    <w:rsid w:val="002B6A32"/>
    <w:rsid w:val="002C08E6"/>
    <w:rsid w:val="002D01A7"/>
    <w:rsid w:val="002F58D8"/>
    <w:rsid w:val="003165F7"/>
    <w:rsid w:val="0035355D"/>
    <w:rsid w:val="00445AD9"/>
    <w:rsid w:val="00460C4B"/>
    <w:rsid w:val="00461307"/>
    <w:rsid w:val="004660BF"/>
    <w:rsid w:val="00470779"/>
    <w:rsid w:val="00482343"/>
    <w:rsid w:val="004C0205"/>
    <w:rsid w:val="005161B3"/>
    <w:rsid w:val="0058668F"/>
    <w:rsid w:val="0060262C"/>
    <w:rsid w:val="006050F3"/>
    <w:rsid w:val="006100C1"/>
    <w:rsid w:val="0064173D"/>
    <w:rsid w:val="006832EA"/>
    <w:rsid w:val="006A14E9"/>
    <w:rsid w:val="006F14AE"/>
    <w:rsid w:val="006F738B"/>
    <w:rsid w:val="007300D6"/>
    <w:rsid w:val="00770124"/>
    <w:rsid w:val="007B6693"/>
    <w:rsid w:val="007B72F4"/>
    <w:rsid w:val="00804954"/>
    <w:rsid w:val="00816A25"/>
    <w:rsid w:val="008221A6"/>
    <w:rsid w:val="00837720"/>
    <w:rsid w:val="008567E7"/>
    <w:rsid w:val="008B7791"/>
    <w:rsid w:val="00922E22"/>
    <w:rsid w:val="00934974"/>
    <w:rsid w:val="009358E8"/>
    <w:rsid w:val="0096720C"/>
    <w:rsid w:val="00986761"/>
    <w:rsid w:val="00993655"/>
    <w:rsid w:val="009966F4"/>
    <w:rsid w:val="009A6851"/>
    <w:rsid w:val="009C4F84"/>
    <w:rsid w:val="009D0ABA"/>
    <w:rsid w:val="009F1220"/>
    <w:rsid w:val="00A31146"/>
    <w:rsid w:val="00A466C3"/>
    <w:rsid w:val="00A71D8B"/>
    <w:rsid w:val="00AE1FCF"/>
    <w:rsid w:val="00B04F3A"/>
    <w:rsid w:val="00B051A0"/>
    <w:rsid w:val="00B1439C"/>
    <w:rsid w:val="00B206BE"/>
    <w:rsid w:val="00B67A23"/>
    <w:rsid w:val="00B86661"/>
    <w:rsid w:val="00BC199A"/>
    <w:rsid w:val="00BD0DC4"/>
    <w:rsid w:val="00BD5315"/>
    <w:rsid w:val="00C27A49"/>
    <w:rsid w:val="00C31044"/>
    <w:rsid w:val="00C3116B"/>
    <w:rsid w:val="00C55C7D"/>
    <w:rsid w:val="00CE4291"/>
    <w:rsid w:val="00CE5BB1"/>
    <w:rsid w:val="00CF2CDC"/>
    <w:rsid w:val="00D12DFF"/>
    <w:rsid w:val="00D54C4C"/>
    <w:rsid w:val="00D92601"/>
    <w:rsid w:val="00DB0F5A"/>
    <w:rsid w:val="00DF6B53"/>
    <w:rsid w:val="00E07B05"/>
    <w:rsid w:val="00E244BA"/>
    <w:rsid w:val="00E25C3D"/>
    <w:rsid w:val="00E55AF9"/>
    <w:rsid w:val="00E82EB2"/>
    <w:rsid w:val="00E96338"/>
    <w:rsid w:val="00EB3355"/>
    <w:rsid w:val="00EB6C03"/>
    <w:rsid w:val="00EC1239"/>
    <w:rsid w:val="00EC7FD7"/>
    <w:rsid w:val="00EE07FB"/>
    <w:rsid w:val="00F628AB"/>
    <w:rsid w:val="00F962D9"/>
    <w:rsid w:val="00FB31B7"/>
    <w:rsid w:val="00FB7760"/>
    <w:rsid w:val="00FE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554F"/>
  <w15:docId w15:val="{B48EE9D4-B0D0-4021-8706-8FF1E95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AD9"/>
  </w:style>
  <w:style w:type="paragraph" w:styleId="Nadpis1">
    <w:name w:val="heading 1"/>
    <w:basedOn w:val="Normlny"/>
    <w:next w:val="Normlny"/>
    <w:uiPriority w:val="9"/>
    <w:qFormat/>
    <w:rsid w:val="00445A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445A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445A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445A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445AD9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445A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rsid w:val="00445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445AD9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524"/>
  </w:style>
  <w:style w:type="paragraph" w:styleId="Pta">
    <w:name w:val="footer"/>
    <w:basedOn w:val="Normlny"/>
    <w:link w:val="Pt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524"/>
  </w:style>
  <w:style w:type="character" w:styleId="Odkaznakomentr">
    <w:name w:val="annotation reference"/>
    <w:basedOn w:val="Predvolenpsmoodseku"/>
    <w:uiPriority w:val="99"/>
    <w:semiHidden/>
    <w:unhideWhenUsed/>
    <w:rsid w:val="00F618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8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8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8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8E1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618E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9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37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44B65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rsid w:val="00445A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27A49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C27A4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lachta.s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zus.jan@gmail.com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ina.razusova@centrum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slachta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artin@slacht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tVb2xfSqAfcpMNhrmiG/JtCFg==">CgMxLjA4AHIhMWo0STA3NXFkclBpNVpBcW9uaC1zWjI4UVJ5bEoxTU9f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Sutarova</dc:creator>
  <cp:lastModifiedBy>Jan Razus</cp:lastModifiedBy>
  <cp:revision>45</cp:revision>
  <cp:lastPrinted>2024-01-26T10:07:00Z</cp:lastPrinted>
  <dcterms:created xsi:type="dcterms:W3CDTF">2023-10-16T15:22:00Z</dcterms:created>
  <dcterms:modified xsi:type="dcterms:W3CDTF">2026-02-18T20:42:00Z</dcterms:modified>
</cp:coreProperties>
</file>