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E780F" w14:textId="0BA81224" w:rsidR="00816A25" w:rsidRPr="00736E90" w:rsidRDefault="00816A25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</w:rPr>
      </w:pPr>
    </w:p>
    <w:p w14:paraId="54159085" w14:textId="77777777" w:rsidR="00C27A49" w:rsidRPr="00736E90" w:rsidRDefault="00C27A49">
      <w:pPr>
        <w:spacing w:after="0" w:line="240" w:lineRule="auto"/>
        <w:jc w:val="both"/>
        <w:rPr>
          <w:rFonts w:ascii="Tahoma" w:eastAsia="Montserrat" w:hAnsi="Tahoma" w:cs="Tahoma"/>
          <w:i/>
          <w:color w:val="000000"/>
        </w:rPr>
      </w:pPr>
    </w:p>
    <w:p w14:paraId="0D3C57E6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5F04B7A5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53060B68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736E90">
        <w:rPr>
          <w:rFonts w:ascii="Tahoma" w:hAnsi="Tahoma" w:cs="Tahoma"/>
          <w:b/>
          <w:bCs/>
          <w:noProof/>
          <w:color w:val="auto"/>
          <w:sz w:val="32"/>
          <w:szCs w:val="32"/>
        </w:rPr>
        <w:t>Zväz slovenského lyžovania</w:t>
      </w:r>
    </w:p>
    <w:p w14:paraId="620F2C0A" w14:textId="77777777" w:rsidR="00736E90" w:rsidRPr="00736E90" w:rsidRDefault="00736E90" w:rsidP="00736E90">
      <w:pPr>
        <w:pStyle w:val="Default"/>
        <w:spacing w:line="360" w:lineRule="auto"/>
        <w:rPr>
          <w:rFonts w:ascii="Tahoma" w:eastAsia="Amiko" w:hAnsi="Tahoma" w:cs="Tahoma"/>
          <w:sz w:val="22"/>
          <w:szCs w:val="22"/>
        </w:rPr>
      </w:pPr>
    </w:p>
    <w:p w14:paraId="7B195C1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16EDC940" w14:textId="24CB2B86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  <w:r w:rsidRPr="00736E90">
        <w:rPr>
          <w:rFonts w:ascii="Tahoma" w:hAnsi="Tahoma" w:cs="Tahoma"/>
          <w:sz w:val="22"/>
          <w:szCs w:val="22"/>
          <w:u w:color="000000"/>
        </w:rPr>
        <w:t>v spolupráci s</w:t>
      </w:r>
    </w:p>
    <w:p w14:paraId="3B4E6468" w14:textId="3A83046A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0147E61" w14:textId="2AD6B988" w:rsidR="00736E90" w:rsidRPr="00736E90" w:rsidRDefault="00130911" w:rsidP="00130911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0D6444CA" wp14:editId="1679014A">
            <wp:extent cx="1524000" cy="1524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11C3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7F0CE435" w14:textId="370BF68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  <w:r w:rsidRPr="00736E90">
        <w:rPr>
          <w:rFonts w:ascii="Tahoma" w:eastAsia="Times New Roman" w:hAnsi="Tahoma" w:cs="Tahoma"/>
          <w:noProof/>
          <w:sz w:val="22"/>
          <w:szCs w:val="22"/>
          <w:lang w:eastAsia="sk-SK"/>
        </w:rPr>
        <w:drawing>
          <wp:anchor distT="152400" distB="152400" distL="152400" distR="152400" simplePos="0" relativeHeight="251660288" behindDoc="0" locked="0" layoutInCell="1" allowOverlap="1" wp14:anchorId="445F7288" wp14:editId="60FD6CBC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144905" cy="1247775"/>
            <wp:effectExtent l="0" t="0" r="0" b="9525"/>
            <wp:wrapThrough wrapText="bothSides" distL="152400" distR="152400">
              <wp:wrapPolygon edited="1">
                <wp:start x="9991" y="0"/>
                <wp:lineTo x="10277" y="0"/>
                <wp:lineTo x="10752" y="262"/>
                <wp:lineTo x="10277" y="175"/>
                <wp:lineTo x="10181" y="1312"/>
                <wp:lineTo x="9040" y="787"/>
                <wp:lineTo x="9230" y="1312"/>
                <wp:lineTo x="10277" y="1836"/>
                <wp:lineTo x="10086" y="3935"/>
                <wp:lineTo x="7232" y="2274"/>
                <wp:lineTo x="7422" y="2886"/>
                <wp:lineTo x="10277" y="4372"/>
                <wp:lineTo x="10086" y="5160"/>
                <wp:lineTo x="5519" y="7433"/>
                <wp:lineTo x="5043" y="7258"/>
                <wp:lineTo x="4948" y="3848"/>
                <wp:lineTo x="4567" y="3760"/>
                <wp:lineTo x="4567" y="6909"/>
                <wp:lineTo x="2664" y="5947"/>
                <wp:lineTo x="2569" y="4547"/>
                <wp:lineTo x="2284" y="4460"/>
                <wp:lineTo x="2093" y="5684"/>
                <wp:lineTo x="1047" y="5160"/>
                <wp:lineTo x="1047" y="5684"/>
                <wp:lineTo x="1713" y="6025"/>
                <wp:lineTo x="1713" y="6909"/>
                <wp:lineTo x="1047" y="6996"/>
                <wp:lineTo x="476" y="7433"/>
                <wp:lineTo x="1237" y="7433"/>
                <wp:lineTo x="1903" y="6909"/>
                <wp:lineTo x="1713" y="6909"/>
                <wp:lineTo x="1713" y="6025"/>
                <wp:lineTo x="3996" y="7197"/>
                <wp:lineTo x="3996" y="8133"/>
                <wp:lineTo x="3140" y="8308"/>
                <wp:lineTo x="856" y="9619"/>
                <wp:lineTo x="1618" y="9619"/>
                <wp:lineTo x="4187" y="8133"/>
                <wp:lineTo x="3996" y="8133"/>
                <wp:lineTo x="3996" y="7197"/>
                <wp:lineTo x="5138" y="7783"/>
                <wp:lineTo x="5043" y="13380"/>
                <wp:lineTo x="4092" y="13380"/>
                <wp:lineTo x="1427" y="12068"/>
                <wp:lineTo x="1142" y="12243"/>
                <wp:lineTo x="3996" y="13817"/>
                <wp:lineTo x="2093" y="14779"/>
                <wp:lineTo x="856" y="14342"/>
                <wp:lineTo x="856" y="14604"/>
                <wp:lineTo x="1618" y="15129"/>
                <wp:lineTo x="666" y="15828"/>
                <wp:lineTo x="1047" y="16003"/>
                <wp:lineTo x="2759" y="15144"/>
                <wp:lineTo x="2759" y="16091"/>
                <wp:lineTo x="2379" y="16178"/>
                <wp:lineTo x="2569" y="17228"/>
                <wp:lineTo x="2855" y="17140"/>
                <wp:lineTo x="2759" y="16091"/>
                <wp:lineTo x="2759" y="15144"/>
                <wp:lineTo x="5138" y="13951"/>
                <wp:lineTo x="5138" y="14866"/>
                <wp:lineTo x="4663" y="14954"/>
                <wp:lineTo x="4758" y="18015"/>
                <wp:lineTo x="5043" y="17927"/>
                <wp:lineTo x="5138" y="14866"/>
                <wp:lineTo x="5138" y="13951"/>
                <wp:lineTo x="5233" y="13904"/>
                <wp:lineTo x="10277" y="16615"/>
                <wp:lineTo x="10086" y="17315"/>
                <wp:lineTo x="7232" y="18889"/>
                <wp:lineTo x="7327" y="19239"/>
                <wp:lineTo x="10277" y="17665"/>
                <wp:lineTo x="10086" y="19938"/>
                <wp:lineTo x="9040" y="20376"/>
                <wp:lineTo x="9135" y="20726"/>
                <wp:lineTo x="10277" y="20201"/>
                <wp:lineTo x="10277" y="21425"/>
                <wp:lineTo x="10848" y="21338"/>
                <wp:lineTo x="10943" y="16790"/>
                <wp:lineTo x="11609" y="16458"/>
                <wp:lineTo x="11799" y="17490"/>
                <wp:lineTo x="11609" y="17402"/>
                <wp:lineTo x="11799" y="17927"/>
                <wp:lineTo x="14559" y="19326"/>
                <wp:lineTo x="14368" y="18802"/>
                <wp:lineTo x="11799" y="17490"/>
                <wp:lineTo x="11609" y="16458"/>
                <wp:lineTo x="16557" y="13992"/>
                <wp:lineTo x="16557" y="14866"/>
                <wp:lineTo x="16557" y="18015"/>
                <wp:lineTo x="16937" y="18102"/>
                <wp:lineTo x="16747" y="14866"/>
                <wp:lineTo x="16557" y="14866"/>
                <wp:lineTo x="16557" y="13992"/>
                <wp:lineTo x="18841" y="15137"/>
                <wp:lineTo x="18841" y="16091"/>
                <wp:lineTo x="18745" y="17228"/>
                <wp:lineTo x="19126" y="17315"/>
                <wp:lineTo x="19031" y="16091"/>
                <wp:lineTo x="18841" y="16091"/>
                <wp:lineTo x="18841" y="15137"/>
                <wp:lineTo x="20744" y="16091"/>
                <wp:lineTo x="20744" y="15566"/>
                <wp:lineTo x="19887" y="15041"/>
                <wp:lineTo x="20839" y="14429"/>
                <wp:lineTo x="20173" y="14429"/>
                <wp:lineTo x="19221" y="14866"/>
                <wp:lineTo x="17508" y="13730"/>
                <wp:lineTo x="20458" y="12155"/>
                <wp:lineTo x="19602" y="12243"/>
                <wp:lineTo x="16842" y="13555"/>
                <wp:lineTo x="16462" y="13380"/>
                <wp:lineTo x="16557" y="7696"/>
                <wp:lineTo x="17794" y="7024"/>
                <wp:lineTo x="17794" y="8045"/>
                <wp:lineTo x="17508" y="8220"/>
                <wp:lineTo x="20363" y="9707"/>
                <wp:lineTo x="20648" y="9532"/>
                <wp:lineTo x="17794" y="8045"/>
                <wp:lineTo x="17794" y="7024"/>
                <wp:lineTo x="20078" y="5783"/>
                <wp:lineTo x="20078" y="6821"/>
                <wp:lineTo x="19792" y="6996"/>
                <wp:lineTo x="20744" y="7521"/>
                <wp:lineTo x="21029" y="7346"/>
                <wp:lineTo x="20078" y="6821"/>
                <wp:lineTo x="20078" y="5783"/>
                <wp:lineTo x="20744" y="5422"/>
                <wp:lineTo x="20268" y="5160"/>
                <wp:lineTo x="19316" y="5684"/>
                <wp:lineTo x="19126" y="4460"/>
                <wp:lineTo x="18841" y="6034"/>
                <wp:lineTo x="16937" y="6909"/>
                <wp:lineTo x="16937" y="3760"/>
                <wp:lineTo x="16652" y="3848"/>
                <wp:lineTo x="16367" y="7433"/>
                <wp:lineTo x="15605" y="7346"/>
                <wp:lineTo x="10752" y="4722"/>
                <wp:lineTo x="10752" y="5334"/>
                <wp:lineTo x="10848" y="5383"/>
                <wp:lineTo x="10848" y="5859"/>
                <wp:lineTo x="5995" y="8308"/>
                <wp:lineTo x="6185" y="10319"/>
                <wp:lineTo x="7232" y="9619"/>
                <wp:lineTo x="7612" y="9532"/>
                <wp:lineTo x="8088" y="8745"/>
                <wp:lineTo x="8564" y="8745"/>
                <wp:lineTo x="9801" y="6646"/>
                <wp:lineTo x="10086" y="6797"/>
                <wp:lineTo x="10086" y="7258"/>
                <wp:lineTo x="9611" y="7521"/>
                <wp:lineTo x="8374" y="9445"/>
                <wp:lineTo x="7993" y="9357"/>
                <wp:lineTo x="7422" y="10232"/>
                <wp:lineTo x="6756" y="10232"/>
                <wp:lineTo x="5995" y="10931"/>
                <wp:lineTo x="6090" y="11281"/>
                <wp:lineTo x="7041" y="10566"/>
                <wp:lineTo x="7041" y="10931"/>
                <wp:lineTo x="6090" y="11718"/>
                <wp:lineTo x="6185" y="12155"/>
                <wp:lineTo x="7041" y="11631"/>
                <wp:lineTo x="7041" y="10931"/>
                <wp:lineTo x="7041" y="10566"/>
                <wp:lineTo x="7137" y="10494"/>
                <wp:lineTo x="7803" y="10669"/>
                <wp:lineTo x="8374" y="9882"/>
                <wp:lineTo x="8374" y="10756"/>
                <wp:lineTo x="6090" y="12943"/>
                <wp:lineTo x="6280" y="13292"/>
                <wp:lineTo x="7707" y="12418"/>
                <wp:lineTo x="7422" y="11893"/>
                <wp:lineTo x="8469" y="11631"/>
                <wp:lineTo x="8374" y="10756"/>
                <wp:lineTo x="8374" y="9882"/>
                <wp:lineTo x="8754" y="9882"/>
                <wp:lineTo x="9611" y="8570"/>
                <wp:lineTo x="10086" y="9619"/>
                <wp:lineTo x="10943" y="10494"/>
                <wp:lineTo x="10848" y="11106"/>
                <wp:lineTo x="8944" y="11368"/>
                <wp:lineTo x="9040" y="12068"/>
                <wp:lineTo x="9230" y="12330"/>
                <wp:lineTo x="7993" y="13117"/>
                <wp:lineTo x="7803" y="14342"/>
                <wp:lineTo x="10848" y="15828"/>
                <wp:lineTo x="15510" y="13380"/>
                <wp:lineTo x="15415" y="10756"/>
                <wp:lineTo x="13131" y="9378"/>
                <wp:lineTo x="13131" y="11806"/>
                <wp:lineTo x="14178" y="13030"/>
                <wp:lineTo x="14844" y="12768"/>
                <wp:lineTo x="14749" y="13380"/>
                <wp:lineTo x="13797" y="13817"/>
                <wp:lineTo x="12846" y="11981"/>
                <wp:lineTo x="13131" y="11806"/>
                <wp:lineTo x="13131" y="9378"/>
                <wp:lineTo x="12370" y="8920"/>
                <wp:lineTo x="12180" y="8920"/>
                <wp:lineTo x="12180" y="12330"/>
                <wp:lineTo x="12465" y="12593"/>
                <wp:lineTo x="12751" y="13904"/>
                <wp:lineTo x="13417" y="13642"/>
                <wp:lineTo x="13322" y="14167"/>
                <wp:lineTo x="12085" y="14779"/>
                <wp:lineTo x="11894" y="13117"/>
                <wp:lineTo x="11228" y="13380"/>
                <wp:lineTo x="11323" y="12768"/>
                <wp:lineTo x="12180" y="12330"/>
                <wp:lineTo x="12180" y="8920"/>
                <wp:lineTo x="11799" y="8920"/>
                <wp:lineTo x="10181" y="7958"/>
                <wp:lineTo x="10562" y="9095"/>
                <wp:lineTo x="11894" y="10494"/>
                <wp:lineTo x="11799" y="11631"/>
                <wp:lineTo x="9801" y="12068"/>
                <wp:lineTo x="10181" y="12505"/>
                <wp:lineTo x="10086" y="12651"/>
                <wp:lineTo x="10086" y="13467"/>
                <wp:lineTo x="11133" y="14779"/>
                <wp:lineTo x="11799" y="14429"/>
                <wp:lineTo x="11704" y="15041"/>
                <wp:lineTo x="10657" y="15391"/>
                <wp:lineTo x="9801" y="13642"/>
                <wp:lineTo x="10086" y="13467"/>
                <wp:lineTo x="10086" y="12651"/>
                <wp:lineTo x="9896" y="12943"/>
                <wp:lineTo x="9420" y="13205"/>
                <wp:lineTo x="9325" y="13642"/>
                <wp:lineTo x="9325" y="13030"/>
                <wp:lineTo x="9991" y="12418"/>
                <wp:lineTo x="9420" y="11806"/>
                <wp:lineTo x="11609" y="11456"/>
                <wp:lineTo x="11514" y="10319"/>
                <wp:lineTo x="9991" y="8745"/>
                <wp:lineTo x="9991" y="7521"/>
                <wp:lineTo x="12180" y="8745"/>
                <wp:lineTo x="12846" y="8745"/>
                <wp:lineTo x="15510" y="10581"/>
                <wp:lineTo x="14844" y="9794"/>
                <wp:lineTo x="12370" y="8308"/>
                <wp:lineTo x="11704" y="8308"/>
                <wp:lineTo x="10086" y="7258"/>
                <wp:lineTo x="10086" y="6797"/>
                <wp:lineTo x="12275" y="7958"/>
                <wp:lineTo x="12846" y="7958"/>
                <wp:lineTo x="15510" y="9794"/>
                <wp:lineTo x="15320" y="8133"/>
                <wp:lineTo x="10848" y="5859"/>
                <wp:lineTo x="10848" y="5383"/>
                <wp:lineTo x="15986" y="8045"/>
                <wp:lineTo x="15796" y="13730"/>
                <wp:lineTo x="10752" y="16266"/>
                <wp:lineTo x="5614" y="13642"/>
                <wp:lineTo x="5709" y="7958"/>
                <wp:lineTo x="10752" y="5334"/>
                <wp:lineTo x="10752" y="4722"/>
                <wp:lineTo x="10752" y="262"/>
                <wp:lineTo x="10277" y="0"/>
                <wp:lineTo x="11609" y="0"/>
                <wp:lineTo x="11799" y="1049"/>
                <wp:lineTo x="12751" y="538"/>
                <wp:lineTo x="12751" y="962"/>
                <wp:lineTo x="11799" y="1224"/>
                <wp:lineTo x="11799" y="1662"/>
                <wp:lineTo x="12751" y="1224"/>
                <wp:lineTo x="12751" y="962"/>
                <wp:lineTo x="12751" y="538"/>
                <wp:lineTo x="12941" y="437"/>
                <wp:lineTo x="12846" y="1924"/>
                <wp:lineTo x="11609" y="2449"/>
                <wp:lineTo x="11704" y="3411"/>
                <wp:lineTo x="14559" y="1978"/>
                <wp:lineTo x="14559" y="2274"/>
                <wp:lineTo x="11609" y="3760"/>
                <wp:lineTo x="11799" y="4198"/>
                <wp:lineTo x="14559" y="2711"/>
                <wp:lineTo x="14559" y="2274"/>
                <wp:lineTo x="14559" y="1978"/>
                <wp:lineTo x="14844" y="1836"/>
                <wp:lineTo x="14559" y="3498"/>
                <wp:lineTo x="11894" y="5072"/>
                <wp:lineTo x="15796" y="7083"/>
                <wp:lineTo x="16081" y="3935"/>
                <wp:lineTo x="17318" y="3323"/>
                <wp:lineTo x="17318" y="6471"/>
                <wp:lineTo x="18270" y="6034"/>
                <wp:lineTo x="18365" y="4635"/>
                <wp:lineTo x="19602" y="4023"/>
                <wp:lineTo x="19697" y="5247"/>
                <wp:lineTo x="20648" y="4897"/>
                <wp:lineTo x="21219" y="6121"/>
                <wp:lineTo x="20458" y="6646"/>
                <wp:lineTo x="21600" y="7433"/>
                <wp:lineTo x="20078" y="7958"/>
                <wp:lineTo x="18936" y="7346"/>
                <wp:lineTo x="18174" y="7870"/>
                <wp:lineTo x="21219" y="9619"/>
                <wp:lineTo x="19602" y="10232"/>
                <wp:lineTo x="16747" y="8745"/>
                <wp:lineTo x="16842" y="12855"/>
                <wp:lineTo x="19697" y="11543"/>
                <wp:lineTo x="20839" y="12330"/>
                <wp:lineTo x="17984" y="13904"/>
                <wp:lineTo x="19126" y="14342"/>
                <wp:lineTo x="20173" y="13817"/>
                <wp:lineTo x="21315" y="14517"/>
                <wp:lineTo x="20363" y="15216"/>
                <wp:lineTo x="21219" y="15741"/>
                <wp:lineTo x="20268" y="16878"/>
                <wp:lineTo x="19411" y="16353"/>
                <wp:lineTo x="19221" y="17665"/>
                <wp:lineTo x="18079" y="17053"/>
                <wp:lineTo x="17889" y="15479"/>
                <wp:lineTo x="17128" y="15129"/>
                <wp:lineTo x="17033" y="18452"/>
                <wp:lineTo x="15700" y="17752"/>
                <wp:lineTo x="15605" y="14691"/>
                <wp:lineTo x="11989" y="16703"/>
                <wp:lineTo x="14749" y="18189"/>
                <wp:lineTo x="14654" y="19764"/>
                <wp:lineTo x="11609" y="18102"/>
                <wp:lineTo x="11799" y="19938"/>
                <wp:lineTo x="11609" y="19851"/>
                <wp:lineTo x="11799" y="20376"/>
                <wp:lineTo x="12751" y="20726"/>
                <wp:lineTo x="12560" y="20201"/>
                <wp:lineTo x="11799" y="19938"/>
                <wp:lineTo x="11609" y="18102"/>
                <wp:lineTo x="11704" y="19239"/>
                <wp:lineTo x="12941" y="19764"/>
                <wp:lineTo x="12751" y="21075"/>
                <wp:lineTo x="11609" y="20551"/>
                <wp:lineTo x="11609" y="21600"/>
                <wp:lineTo x="9991" y="21600"/>
                <wp:lineTo x="9801" y="20638"/>
                <wp:lineTo x="8849" y="21163"/>
                <wp:lineTo x="8944" y="19676"/>
                <wp:lineTo x="9991" y="19239"/>
                <wp:lineTo x="9801" y="18102"/>
                <wp:lineTo x="7041" y="19676"/>
                <wp:lineTo x="7232" y="18015"/>
                <wp:lineTo x="9611" y="16615"/>
                <wp:lineTo x="5900" y="14604"/>
                <wp:lineTo x="5709" y="17840"/>
                <wp:lineTo x="4377" y="18539"/>
                <wp:lineTo x="4282" y="15216"/>
                <wp:lineTo x="3426" y="15653"/>
                <wp:lineTo x="3330" y="17140"/>
                <wp:lineTo x="2189" y="17665"/>
                <wp:lineTo x="1998" y="16353"/>
                <wp:lineTo x="1047" y="16790"/>
                <wp:lineTo x="476" y="15566"/>
                <wp:lineTo x="1142" y="15041"/>
                <wp:lineTo x="190" y="14342"/>
                <wp:lineTo x="1522" y="13817"/>
                <wp:lineTo x="2759" y="14342"/>
                <wp:lineTo x="3616" y="13730"/>
                <wp:lineTo x="666" y="12330"/>
                <wp:lineTo x="1808" y="11543"/>
                <wp:lineTo x="4853" y="12855"/>
                <wp:lineTo x="4663" y="8745"/>
                <wp:lineTo x="1808" y="10232"/>
                <wp:lineTo x="476" y="9532"/>
                <wp:lineTo x="3521" y="7783"/>
                <wp:lineTo x="2474" y="7433"/>
                <wp:lineTo x="1142" y="8045"/>
                <wp:lineTo x="95" y="7346"/>
                <wp:lineTo x="1237" y="6559"/>
                <wp:lineTo x="285" y="5947"/>
                <wp:lineTo x="1142" y="4897"/>
                <wp:lineTo x="1998" y="5334"/>
                <wp:lineTo x="2189" y="4110"/>
                <wp:lineTo x="3330" y="4722"/>
                <wp:lineTo x="3521" y="6209"/>
                <wp:lineTo x="4377" y="6559"/>
                <wp:lineTo x="4377" y="3411"/>
                <wp:lineTo x="5709" y="4023"/>
                <wp:lineTo x="5995" y="7083"/>
                <wp:lineTo x="9801" y="4897"/>
                <wp:lineTo x="7041" y="3411"/>
                <wp:lineTo x="7137" y="2011"/>
                <wp:lineTo x="9991" y="3498"/>
                <wp:lineTo x="9801" y="2274"/>
                <wp:lineTo x="8849" y="1836"/>
                <wp:lineTo x="8944" y="437"/>
                <wp:lineTo x="9991" y="962"/>
                <wp:lineTo x="9991" y="0"/>
              </wp:wrapPolygon>
            </wp:wrapThrough>
            <wp:docPr id="1073741829" name="officeArt object" descr="vložený-obrázo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vložený-obrázok.pdf" descr="vložený-obrázok.pd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247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C9BC30F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6E96EF63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2F6A9A1C" w14:textId="77777777" w:rsidR="00736E90" w:rsidRPr="00736E90" w:rsidRDefault="00736E90" w:rsidP="00736E90">
      <w:pPr>
        <w:pStyle w:val="Default"/>
        <w:spacing w:line="360" w:lineRule="auto"/>
        <w:rPr>
          <w:rFonts w:ascii="Tahoma" w:eastAsia="Times New Roman" w:hAnsi="Tahoma" w:cs="Tahoma"/>
          <w:b/>
          <w:bCs/>
          <w:sz w:val="22"/>
          <w:szCs w:val="22"/>
        </w:rPr>
      </w:pPr>
    </w:p>
    <w:p w14:paraId="27A6E270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849BA5A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Times New Roman" w:hAnsi="Tahoma" w:cs="Tahoma"/>
          <w:sz w:val="22"/>
          <w:szCs w:val="22"/>
        </w:rPr>
      </w:pPr>
    </w:p>
    <w:p w14:paraId="4F7EFC77" w14:textId="77777777" w:rsid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68BA5690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0A7491AB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1D47EFFF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7705BE83" w14:textId="77777777" w:rsidR="00CA14D4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3F94756D" w14:textId="77777777" w:rsidR="00CA14D4" w:rsidRPr="00736E90" w:rsidRDefault="00CA14D4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48341474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t>ORGANIZUJE</w:t>
      </w:r>
    </w:p>
    <w:p w14:paraId="11018BBF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736E90" w:rsidRPr="00736E90" w14:paraId="1CDF0357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DD8E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Názov podujatia: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48C8" w14:textId="1F35C371" w:rsidR="00736E90" w:rsidRPr="00CC6116" w:rsidRDefault="00130911" w:rsidP="00BE1982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CC6116" w:rsidRPr="00CC6116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kolo Pohára Liptova 202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5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/</w:t>
            </w:r>
            <w:r w:rsidR="00891877">
              <w:rPr>
                <w:rFonts w:ascii="Tahoma" w:eastAsia="Amiko" w:hAnsi="Tahoma" w:cs="Tahoma"/>
                <w:sz w:val="22"/>
                <w:szCs w:val="22"/>
                <w:lang w:val="sk-SK"/>
              </w:rPr>
              <w:t>20</w:t>
            </w:r>
            <w:r w:rsidR="00736E90"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>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6</w:t>
            </w:r>
          </w:p>
        </w:tc>
      </w:tr>
      <w:tr w:rsidR="00736E90" w:rsidRPr="00736E90" w14:paraId="0A155003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C8D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Stredisko: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CB0" w14:textId="1D11DA0C" w:rsidR="00736E90" w:rsidRPr="00CC6116" w:rsidRDefault="00736E90" w:rsidP="00130911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CC6116">
              <w:rPr>
                <w:rFonts w:ascii="Tahoma" w:eastAsia="Amiko" w:hAnsi="Tahoma" w:cs="Tahoma"/>
                <w:sz w:val="22"/>
                <w:szCs w:val="22"/>
                <w:lang w:val="sk-SK"/>
              </w:rPr>
              <w:t xml:space="preserve">Lyžiarske stredisko </w:t>
            </w:r>
            <w:r w:rsidR="00130911">
              <w:rPr>
                <w:rFonts w:ascii="Tahoma" w:eastAsia="Amiko" w:hAnsi="Tahoma" w:cs="Tahoma"/>
                <w:sz w:val="22"/>
                <w:szCs w:val="22"/>
                <w:lang w:val="sk-SK"/>
              </w:rPr>
              <w:t>Žiar - Dolinky</w:t>
            </w:r>
          </w:p>
        </w:tc>
      </w:tr>
      <w:tr w:rsidR="00736E90" w:rsidRPr="00736E90" w14:paraId="3CAC40E0" w14:textId="77777777" w:rsidTr="00D659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EEC" w14:textId="77777777" w:rsidR="00736E90" w:rsidRPr="00736E90" w:rsidRDefault="00736E90" w:rsidP="00D65947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Dátum: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F78A" w14:textId="7F6ABCEE" w:rsidR="00736E90" w:rsidRPr="00CA14D4" w:rsidRDefault="00130911" w:rsidP="00BE1982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eastAsia="Amiko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8</w:t>
            </w:r>
            <w:r w:rsidR="00736E90" w:rsidRPr="00CA14D4">
              <w:rPr>
                <w:rFonts w:ascii="Tahoma" w:eastAsia="Amiko" w:hAnsi="Tahoma" w:cs="Tahoma"/>
                <w:sz w:val="22"/>
                <w:szCs w:val="22"/>
                <w:lang w:val="sk-SK"/>
              </w:rPr>
              <w:t>.1.202</w:t>
            </w:r>
            <w:r w:rsidR="00BE1982">
              <w:rPr>
                <w:rFonts w:ascii="Tahoma" w:eastAsia="Amiko" w:hAnsi="Tahoma" w:cs="Tahoma"/>
                <w:sz w:val="22"/>
                <w:szCs w:val="22"/>
                <w:lang w:val="sk-SK"/>
              </w:rPr>
              <w:t>6</w:t>
            </w:r>
          </w:p>
        </w:tc>
      </w:tr>
    </w:tbl>
    <w:p w14:paraId="55A83F0A" w14:textId="77777777" w:rsidR="00736E90" w:rsidRPr="00736E90" w:rsidRDefault="00736E90" w:rsidP="00736E90">
      <w:pPr>
        <w:pStyle w:val="Default"/>
        <w:spacing w:line="360" w:lineRule="auto"/>
        <w:jc w:val="center"/>
        <w:rPr>
          <w:rFonts w:ascii="Tahoma" w:eastAsia="Amiko" w:hAnsi="Tahoma" w:cs="Tahoma"/>
          <w:sz w:val="22"/>
          <w:szCs w:val="22"/>
        </w:rPr>
      </w:pPr>
    </w:p>
    <w:p w14:paraId="5F216300" w14:textId="77777777" w:rsidR="00736E90" w:rsidRPr="00736E90" w:rsidRDefault="00736E90" w:rsidP="00736E90">
      <w:pPr>
        <w:pStyle w:val="Default"/>
        <w:widowControl w:val="0"/>
        <w:rPr>
          <w:rFonts w:ascii="Tahoma" w:eastAsia="Amiko" w:hAnsi="Tahoma" w:cs="Tahoma"/>
          <w:b/>
          <w:bCs/>
          <w:sz w:val="22"/>
          <w:szCs w:val="22"/>
        </w:rPr>
      </w:pPr>
    </w:p>
    <w:p w14:paraId="35BE977B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2A704750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4E4D5D79" w14:textId="77777777" w:rsidR="004832B4" w:rsidRDefault="004832B4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</w:p>
    <w:p w14:paraId="636E4634" w14:textId="306C8594" w:rsidR="00736E90" w:rsidRPr="00CA14D4" w:rsidRDefault="00736E90" w:rsidP="00736E90">
      <w:pPr>
        <w:pStyle w:val="Default"/>
        <w:spacing w:line="360" w:lineRule="auto"/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</w:pPr>
      <w:r w:rsidRPr="00CA14D4">
        <w:rPr>
          <w:rFonts w:ascii="Tahoma" w:eastAsia="Amiko" w:hAnsi="Tahoma" w:cs="Tahoma"/>
          <w:b/>
          <w:bCs/>
          <w:color w:val="auto"/>
          <w:sz w:val="22"/>
          <w:szCs w:val="22"/>
          <w:u w:color="0070C0"/>
        </w:rPr>
        <w:t>ROZPIS PRETEKOV</w:t>
      </w:r>
    </w:p>
    <w:p w14:paraId="18881D99" w14:textId="77777777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Fonts w:ascii="Tahoma" w:eastAsia="Amiko" w:hAnsi="Tahoma" w:cs="Tahoma"/>
          <w:b/>
          <w:bCs/>
          <w:sz w:val="22"/>
          <w:szCs w:val="22"/>
        </w:rPr>
        <w:t>Všeobecné ustanovenia</w:t>
      </w:r>
    </w:p>
    <w:tbl>
      <w:tblPr>
        <w:tblW w:w="907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43"/>
      </w:tblGrid>
      <w:tr w:rsidR="00736E90" w:rsidRPr="00736E90" w14:paraId="31D21EA8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2EDB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Usporiadateľ: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64AD9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sz w:val="22"/>
                <w:szCs w:val="22"/>
                <w:lang w:val="sk-SK"/>
              </w:rPr>
              <w:t>Lyžiarsky zväz Liptova</w:t>
            </w:r>
          </w:p>
        </w:tc>
      </w:tr>
      <w:tr w:rsidR="00736E90" w:rsidRPr="00736E90" w14:paraId="163CA2E8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D2D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Technické zabezpečenie: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858F" w14:textId="695511BE" w:rsidR="00736E90" w:rsidRPr="00736E90" w:rsidRDefault="00130911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TJ Družba Smrečany Žiar</w:t>
            </w:r>
          </w:p>
        </w:tc>
      </w:tr>
      <w:tr w:rsidR="00736E90" w:rsidRPr="00736E90" w14:paraId="407652EB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5D9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Dátum: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7CB8" w14:textId="7E2AB835" w:rsidR="00736E90" w:rsidRPr="00736E90" w:rsidRDefault="00130911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8</w:t>
            </w:r>
            <w:r w:rsidR="00736E90" w:rsidRPr="00736E90">
              <w:rPr>
                <w:rFonts w:ascii="Tahoma" w:hAnsi="Tahoma" w:cs="Tahoma"/>
                <w:sz w:val="22"/>
                <w:szCs w:val="22"/>
                <w:lang w:val="sk-SK"/>
              </w:rPr>
              <w:t>.1.202</w:t>
            </w:r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6</w:t>
            </w:r>
          </w:p>
        </w:tc>
      </w:tr>
      <w:tr w:rsidR="00736E90" w:rsidRPr="00736E90" w14:paraId="54C568D3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E46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Miesto: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0862" w14:textId="394D6533" w:rsidR="00736E90" w:rsidRPr="00736E90" w:rsidRDefault="00130911" w:rsidP="00A462A9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Ski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 centrum </w:t>
            </w:r>
            <w:r w:rsidR="00A462A9">
              <w:rPr>
                <w:rFonts w:ascii="Tahoma" w:hAnsi="Tahoma" w:cs="Tahoma"/>
                <w:sz w:val="22"/>
                <w:szCs w:val="22"/>
                <w:lang w:val="sk-SK"/>
              </w:rPr>
              <w:t xml:space="preserve">Žiar - 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Dolinky</w:t>
            </w:r>
          </w:p>
        </w:tc>
      </w:tr>
      <w:tr w:rsidR="00736E90" w:rsidRPr="00736E90" w14:paraId="1D55C840" w14:textId="77777777" w:rsidTr="00736E90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3C9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Prihlášky: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7A2B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color w:val="0000FF"/>
                <w:sz w:val="22"/>
                <w:szCs w:val="22"/>
                <w:u w:val="single" w:color="0000FF"/>
                <w:lang w:val="sk-SK"/>
              </w:rPr>
            </w:pPr>
            <w:r w:rsidRPr="00736E90">
              <w:rPr>
                <w:rFonts w:ascii="Tahoma" w:hAnsi="Tahoma" w:cs="Tahoma"/>
                <w:sz w:val="22"/>
                <w:szCs w:val="22"/>
                <w:lang w:val="sk-SK"/>
              </w:rPr>
              <w:t xml:space="preserve">Online, </w:t>
            </w:r>
            <w:hyperlink r:id="rId13" w:history="1">
              <w:r w:rsidRPr="00736E90">
                <w:rPr>
                  <w:rStyle w:val="Hyperlink0"/>
                  <w:rFonts w:ascii="Tahoma" w:eastAsia="Arial Unicode MS" w:hAnsi="Tahoma" w:cs="Tahoma"/>
                  <w:color w:val="0000FF"/>
                  <w:sz w:val="22"/>
                  <w:szCs w:val="22"/>
                  <w:u w:val="single" w:color="0000FF"/>
                  <w:lang w:val="sk-SK"/>
                </w:rPr>
                <w:t>www.slachta.sk</w:t>
              </w:r>
            </w:hyperlink>
          </w:p>
          <w:p w14:paraId="4A89A398" w14:textId="6E72D436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</w:p>
        </w:tc>
      </w:tr>
      <w:tr w:rsidR="00736E90" w:rsidRPr="00736E90" w14:paraId="182BF8D4" w14:textId="77777777" w:rsidTr="00736E90">
        <w:trPr>
          <w:trHeight w:val="6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00468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Uzávierka prihlášok: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5FCB8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eastAsia="Arial" w:hAnsi="Tahoma" w:cs="Tahoma"/>
                <w:sz w:val="22"/>
                <w:szCs w:val="22"/>
                <w:lang w:val="sk-SK"/>
              </w:rPr>
            </w:pPr>
          </w:p>
          <w:p w14:paraId="0A1D1143" w14:textId="4BAF6F0F" w:rsidR="00736E90" w:rsidRPr="00736E90" w:rsidRDefault="00130911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.1.202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do 20:00 hod.</w:t>
            </w:r>
          </w:p>
        </w:tc>
      </w:tr>
      <w:tr w:rsidR="00736E90" w:rsidRPr="00736E90" w14:paraId="39C66C54" w14:textId="77777777" w:rsidTr="00736E90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5AD6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Informácie: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AF99" w14:textId="14D53BD5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Mlynarčík</w:t>
            </w:r>
            <w:proofErr w:type="spellEnd"/>
            <w:r>
              <w:rPr>
                <w:rFonts w:ascii="Tahoma" w:hAnsi="Tahoma" w:cs="Tahoma"/>
                <w:sz w:val="22"/>
                <w:szCs w:val="22"/>
                <w:lang w:val="sk-SK"/>
              </w:rPr>
              <w:t>, 0905 923 211, mlynarqm@gmail.com</w:t>
            </w:r>
          </w:p>
        </w:tc>
      </w:tr>
      <w:tr w:rsidR="00736E90" w:rsidRPr="00736E90" w14:paraId="62C23CD5" w14:textId="77777777" w:rsidTr="00736E90">
        <w:trPr>
          <w:trHeight w:val="11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6B40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Prezentácia: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238A" w14:textId="71541508" w:rsidR="00736E90" w:rsidRPr="00736E90" w:rsidRDefault="00130911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7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.1.202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do 15,00 hod.</w:t>
            </w:r>
          </w:p>
          <w:p w14:paraId="18F4402C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v deň prezentácie je poverená osoba klubu povinná skontrolovať</w:t>
            </w:r>
          </w:p>
          <w:p w14:paraId="6D4EA60F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prihlásených pretekárov na stránke www.slachta.sk</w:t>
            </w:r>
          </w:p>
          <w:p w14:paraId="7D4571A0" w14:textId="77777777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a o prípadných zmenách informovať spracovateľa výsledkov</w:t>
            </w:r>
          </w:p>
          <w:p w14:paraId="6C2501C8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Martin Šlachta, +421 905 474 573, martin@slachta.sk.</w:t>
            </w:r>
          </w:p>
        </w:tc>
      </w:tr>
      <w:tr w:rsidR="00736E90" w:rsidRPr="00736E90" w14:paraId="4C168F10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495DD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Porada trénerov: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61AFF" w14:textId="4F5E35BB" w:rsidR="00736E90" w:rsidRPr="00736E90" w:rsidRDefault="00130911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8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.1.202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07,45 v priestore cieľa</w:t>
            </w:r>
          </w:p>
        </w:tc>
      </w:tr>
      <w:tr w:rsidR="00736E90" w:rsidRPr="00736E90" w14:paraId="552FBA0C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3E45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Žrebovanie: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08E4B" w14:textId="11BA6B58" w:rsidR="00736E90" w:rsidRPr="00736E90" w:rsidRDefault="00130911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7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.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1.202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podľa súpisky LZL a registrácie</w:t>
            </w:r>
          </w:p>
        </w:tc>
      </w:tr>
      <w:tr w:rsidR="00736E90" w:rsidRPr="00736E90" w14:paraId="2B09001C" w14:textId="77777777" w:rsidTr="00736E90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404B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Ubytovanie, stravovanie: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403C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Usporiadateľ nezabezpečuje</w:t>
            </w:r>
          </w:p>
        </w:tc>
      </w:tr>
      <w:tr w:rsidR="00736E90" w:rsidRPr="00736E90" w14:paraId="5F032269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028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Zdravotná služba: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AA830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HZS Západné Tatry</w:t>
            </w:r>
          </w:p>
        </w:tc>
      </w:tr>
      <w:tr w:rsidR="00736E90" w:rsidRPr="00736E90" w14:paraId="6A085CF2" w14:textId="77777777" w:rsidTr="00736E90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258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Ceny: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2A888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Ocenení budú prví traja pretekári v každej kategórií</w:t>
            </w:r>
          </w:p>
        </w:tc>
      </w:tr>
      <w:tr w:rsidR="00736E90" w:rsidRPr="00736E90" w14:paraId="05990D2A" w14:textId="77777777" w:rsidTr="00736E90">
        <w:trPr>
          <w:trHeight w:val="11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8D5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Upozornenie: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57C94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Pretekári a ostatní účastníci sa zúčastňujú pretekov na vlastné nebezpečie. Usporiadateľ nepreberá žiadnu zodpovednosť za úrazy a škody počas tréningu a pretekov. Usporiadateľ si vyhradzuje právo na zmenu programu v prípade nepriaznivých poveternostných podmienok. Za stratu štartového čísla účtujeme 30.- eur</w:t>
            </w:r>
          </w:p>
        </w:tc>
      </w:tr>
    </w:tbl>
    <w:p w14:paraId="5B9ABE1A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Fonts w:ascii="Tahoma" w:hAnsi="Tahoma" w:cs="Tahoma"/>
          <w:sz w:val="22"/>
          <w:szCs w:val="22"/>
        </w:rPr>
      </w:pPr>
    </w:p>
    <w:p w14:paraId="79F78AE9" w14:textId="77777777" w:rsidR="00A462A9" w:rsidRDefault="00A462A9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1442161" w14:textId="77777777" w:rsidR="00A462A9" w:rsidRDefault="00A462A9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6A63731A" w14:textId="77777777" w:rsidR="00891877" w:rsidRDefault="00891877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A53482E" w14:textId="536525AE" w:rsidR="00736E90" w:rsidRPr="00736E90" w:rsidRDefault="00736E90" w:rsidP="00736E90">
      <w:pPr>
        <w:pStyle w:val="Default"/>
        <w:suppressAutoHyphens/>
        <w:autoSpaceDE/>
        <w:autoSpaceDN/>
        <w:adjustRightInd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lastRenderedPageBreak/>
        <w:t>Finančný príspevok ZSL na organizáciu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36E90" w:rsidRPr="00736E90" w14:paraId="0B05D7E4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E34" w14:textId="77777777" w:rsidR="00736E90" w:rsidRPr="00736E90" w:rsidRDefault="00736E90" w:rsidP="00736E90">
            <w:pPr>
              <w:pStyle w:val="Default"/>
              <w:spacing w:line="360" w:lineRule="auto"/>
              <w:ind w:right="30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Služby technického delegáta resp. rozhodcov štýlu vrátane ich cestovných výdavkov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1274" w14:textId="67A4723A" w:rsidR="00736E90" w:rsidRPr="00736E90" w:rsidRDefault="00736E90" w:rsidP="00311CF6">
            <w:pPr>
              <w:pStyle w:val="Default"/>
              <w:spacing w:line="360" w:lineRule="auto"/>
              <w:ind w:left="-396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77j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 xml:space="preserve"> </w:t>
            </w:r>
            <w:r w:rsidR="00311CF6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Bez finančného príspevku</w:t>
            </w:r>
          </w:p>
        </w:tc>
      </w:tr>
      <w:tr w:rsidR="00736E90" w:rsidRPr="00736E90" w14:paraId="67BBFECE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0F1" w14:textId="4302CCBD" w:rsidR="00736E90" w:rsidRPr="00736E90" w:rsidRDefault="00736E90" w:rsidP="00CA14D4">
            <w:pPr>
              <w:pStyle w:val="Default"/>
              <w:spacing w:line="360" w:lineRule="auto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Zabezpečenie služieb časomiery</w:t>
            </w:r>
            <w:r w:rsidR="00CA14D4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 xml:space="preserve"> a </w:t>
            </w: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spracovania výsledkov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9D1" w14:textId="73204C42" w:rsidR="00736E90" w:rsidRPr="00736E90" w:rsidRDefault="00311CF6" w:rsidP="00CA14D4">
            <w:pPr>
              <w:pStyle w:val="Default"/>
              <w:spacing w:line="360" w:lineRule="auto"/>
              <w:ind w:left="37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Bez finančného príspevku</w:t>
            </w:r>
          </w:p>
          <w:p w14:paraId="161611F7" w14:textId="2EE6E907" w:rsidR="00736E90" w:rsidRPr="00736E90" w:rsidRDefault="00736E90" w:rsidP="00736E90">
            <w:pPr>
              <w:pStyle w:val="Default"/>
              <w:spacing w:line="360" w:lineRule="auto"/>
              <w:ind w:left="-396"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</w:p>
        </w:tc>
      </w:tr>
      <w:tr w:rsidR="00736E90" w:rsidRPr="00736E90" w14:paraId="4DA4509E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904" w14:textId="77777777" w:rsidR="00736E90" w:rsidRPr="00736E90" w:rsidRDefault="00736E90" w:rsidP="00736E90">
            <w:pPr>
              <w:pStyle w:val="Default"/>
              <w:spacing w:line="360" w:lineRule="auto"/>
              <w:ind w:right="172"/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hAnsi="Tahoma" w:cs="Tahoma"/>
                <w:color w:val="auto"/>
                <w:sz w:val="20"/>
                <w:szCs w:val="20"/>
                <w:lang w:val="sk-SK"/>
              </w:rPr>
              <w:t>Priamy finančný príspevok ZSL na oprávnené  výdavky Organizátora (v zmysle platnej zmluvy)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B2AC" w14:textId="16AF6475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8</w:t>
            </w:r>
            <w:r w:rsidRPr="00736E90"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50,- eur/pretekový deň</w:t>
            </w:r>
          </w:p>
        </w:tc>
      </w:tr>
      <w:tr w:rsidR="00736E90" w:rsidRPr="00736E90" w14:paraId="06030C76" w14:textId="77777777" w:rsidTr="00736E9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98F6" w14:textId="77777777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</w:p>
          <w:p w14:paraId="58B9EDDB" w14:textId="61AD8A95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</w:pPr>
            <w:r w:rsidRPr="00736E90">
              <w:rPr>
                <w:rFonts w:ascii="Tahoma" w:eastAsia="Arial Unicode MS" w:hAnsi="Tahoma" w:cs="Tahoma"/>
                <w:color w:val="auto"/>
                <w:sz w:val="20"/>
                <w:szCs w:val="20"/>
                <w:lang w:val="sk-SK"/>
              </w:rPr>
              <w:t>MTZ podpora z majetku ZSL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D840" w14:textId="3F7B3249" w:rsidR="00736E90" w:rsidRPr="00736E90" w:rsidRDefault="00736E90" w:rsidP="00736E90">
            <w:pPr>
              <w:pStyle w:val="Default"/>
              <w:spacing w:line="360" w:lineRule="auto"/>
              <w:ind w:right="-395"/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sk-SK"/>
              </w:rPr>
              <w:t>Podľa potreby</w:t>
            </w:r>
          </w:p>
        </w:tc>
      </w:tr>
    </w:tbl>
    <w:p w14:paraId="5A99C430" w14:textId="3347A238" w:rsidR="00736E90" w:rsidRPr="00736E90" w:rsidRDefault="00736E90" w:rsidP="00736E90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</w:p>
    <w:p w14:paraId="5278758C" w14:textId="4EA683E8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Technické ustanovenia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0288AE72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5519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Predpis: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786BB" w14:textId="66473289" w:rsidR="00736E90" w:rsidRPr="00736E90" w:rsidRDefault="00736E90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Športovo technické pokyny LZL 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5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/202</w:t>
            </w:r>
            <w:r w:rsidR="00BE1982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6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a Súťažný p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redpis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ZSL, FIS ICR</w:t>
            </w:r>
          </w:p>
        </w:tc>
      </w:tr>
      <w:tr w:rsidR="00736E90" w:rsidRPr="00736E90" w14:paraId="1F484CBB" w14:textId="77777777" w:rsidTr="00CA14D4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FE4A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Disciplína: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0438A" w14:textId="21419E88" w:rsidR="00736E90" w:rsidRPr="00736E90" w:rsidRDefault="00130911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GS dve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kol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á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vytýčenie trate použitím vnútorných tyčí bránok</w:t>
            </w:r>
          </w:p>
          <w:p w14:paraId="400BC9C4" w14:textId="180A3F5F" w:rsidR="00736E90" w:rsidRPr="00736E90" w:rsidRDefault="00891877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Pri počte štartujúcich nad 2</w:t>
            </w:r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5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0 pretekárov sa pôjde na jedno kolo</w:t>
            </w:r>
          </w:p>
        </w:tc>
      </w:tr>
      <w:tr w:rsidR="00736E90" w:rsidRPr="00736E90" w14:paraId="4592B2DA" w14:textId="77777777" w:rsidTr="00CA14D4">
        <w:trPr>
          <w:trHeight w:val="88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46452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Kategórie: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4701" w14:textId="6450FD58" w:rsidR="00736E90" w:rsidRPr="00736E90" w:rsidRDefault="00736E90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Mladší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mladšie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starší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staršie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 w:rsidR="00CA14D4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mladší žiaci, mladšie žiačky, starší žiaci, staršie žiačky,</w:t>
            </w:r>
            <w:r w:rsidR="00CA14D4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juniori, juniorky, muži, ženy,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masters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A, B, C,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D,</w:t>
            </w:r>
            <w:r w:rsidR="00891877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891877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superbaby</w:t>
            </w:r>
            <w:proofErr w:type="spellEnd"/>
          </w:p>
        </w:tc>
      </w:tr>
      <w:tr w:rsidR="00736E90" w:rsidRPr="00736E90" w14:paraId="733CB54D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42598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Štartovné: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0E3C" w14:textId="27F9BFF4" w:rsidR="00736E90" w:rsidRPr="00736E90" w:rsidRDefault="00BE1982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7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 za pretekára, ktorý je uvedený na súpiske LZL</w:t>
            </w:r>
          </w:p>
          <w:p w14:paraId="1CC601B8" w14:textId="121525EF" w:rsidR="00736E90" w:rsidRPr="00736E90" w:rsidRDefault="00BE1982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10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 pre ostatných pretekárov</w:t>
            </w:r>
          </w:p>
        </w:tc>
      </w:tr>
      <w:tr w:rsidR="00736E90" w:rsidRPr="00736E90" w14:paraId="021B6CB0" w14:textId="77777777" w:rsidTr="00CA14D4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4336B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Vleky: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982A" w14:textId="6B6ADE8B" w:rsidR="00736E90" w:rsidRPr="00736E90" w:rsidRDefault="00184BA6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10</w:t>
            </w:r>
            <w:r w:rsidR="00736E90"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,- €</w:t>
            </w:r>
            <w:bookmarkStart w:id="0" w:name="_GoBack"/>
            <w:bookmarkEnd w:id="0"/>
          </w:p>
        </w:tc>
      </w:tr>
      <w:tr w:rsidR="00736E90" w:rsidRPr="00736E90" w14:paraId="4554403B" w14:textId="77777777" w:rsidTr="00CA14D4">
        <w:trPr>
          <w:trHeight w:val="4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3EED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Protesty: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03A2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15 minút po ukončení kola. Poplatok za protest je 50.- eur. Poplatok je nutné uhradiť organizátorovi na mieste.</w:t>
            </w:r>
          </w:p>
        </w:tc>
      </w:tr>
      <w:tr w:rsidR="00736E90" w:rsidRPr="00736E90" w14:paraId="287EDA24" w14:textId="77777777" w:rsidTr="00CA14D4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1043B" w14:textId="77777777" w:rsidR="00736E90" w:rsidRPr="00736E90" w:rsidRDefault="00736E90" w:rsidP="00736E90">
            <w:pPr>
              <w:pStyle w:val="Default"/>
              <w:spacing w:line="360" w:lineRule="auto"/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Trať:</w:t>
            </w:r>
          </w:p>
          <w:p w14:paraId="0F7C1B63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Parametre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3512D" w14:textId="1A96D8FB" w:rsidR="00736E90" w:rsidRPr="00736E90" w:rsidRDefault="00736E90" w:rsidP="00736E90">
            <w:pPr>
              <w:pStyle w:val="normal1"/>
              <w:widowControl w:val="0"/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Zjazdovka</w:t>
            </w: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 </w:t>
            </w:r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č. 1 </w:t>
            </w:r>
            <w:proofErr w:type="spellStart"/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Ski</w:t>
            </w:r>
            <w:proofErr w:type="spellEnd"/>
            <w:r w:rsidR="00130911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centrum Dolinky</w:t>
            </w:r>
          </w:p>
          <w:p w14:paraId="6E114B33" w14:textId="422D8C65" w:rsidR="00736E90" w:rsidRPr="00736E90" w:rsidRDefault="00891877" w:rsidP="00130911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Štart 910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mnm</w:t>
            </w:r>
            <w:proofErr w:type="spellEnd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Cieľ 800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mnm</w:t>
            </w:r>
            <w:proofErr w:type="spellEnd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prevýšenie 110 metrov, dĺžka cca 600 metrov</w:t>
            </w:r>
          </w:p>
        </w:tc>
      </w:tr>
      <w:tr w:rsidR="00736E90" w:rsidRPr="00736E90" w14:paraId="01D11631" w14:textId="77777777" w:rsidTr="00CA14D4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35F3C" w14:textId="77777777" w:rsidR="00736E90" w:rsidRPr="00736E90" w:rsidRDefault="00736E90" w:rsidP="00736E90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Vedúci časomiery a výsledkov: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95790" w14:textId="77777777" w:rsidR="00736E90" w:rsidRPr="00736E90" w:rsidRDefault="00736E90" w:rsidP="00736E90">
            <w:pPr>
              <w:pStyle w:val="normal1"/>
              <w:widowControl w:val="0"/>
              <w:spacing w:line="360" w:lineRule="auto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Martin Šlachta, výsledky online </w:t>
            </w:r>
            <w:hyperlink r:id="rId14" w:history="1">
              <w:r w:rsidRPr="00736E90">
                <w:rPr>
                  <w:rStyle w:val="Hyperlink1"/>
                  <w:rFonts w:ascii="Tahoma" w:eastAsia="Arial Unicode MS" w:hAnsi="Tahoma" w:cs="Tahoma"/>
                  <w:sz w:val="22"/>
                  <w:szCs w:val="22"/>
                  <w:lang w:val="sk-SK"/>
                </w:rPr>
                <w:t>www.slachta.sk</w:t>
              </w:r>
            </w:hyperlink>
          </w:p>
        </w:tc>
      </w:tr>
    </w:tbl>
    <w:p w14:paraId="21AB807A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Style w:val="iadne"/>
          <w:rFonts w:ascii="Tahoma" w:hAnsi="Tahoma" w:cs="Tahoma"/>
          <w:sz w:val="22"/>
          <w:szCs w:val="22"/>
        </w:rPr>
      </w:pPr>
    </w:p>
    <w:p w14:paraId="7AC6FC84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270D079B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507D3E24" w14:textId="77777777" w:rsidR="00A462A9" w:rsidRDefault="00A462A9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228E662E" w14:textId="39E99170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Časový harmonogram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18D35EDC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C582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7:00 –7:30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FDB0D" w14:textId="007F24BD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Ú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hrada štartovného a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 </w:t>
            </w:r>
            <w:r w:rsidR="00736E90"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vlekov</w:t>
            </w:r>
            <w:r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 v hotovosti</w:t>
            </w:r>
          </w:p>
        </w:tc>
      </w:tr>
      <w:tr w:rsidR="00736E90" w:rsidRPr="00736E90" w14:paraId="3AA44E69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EF4A" w14:textId="7193F8F6" w:rsidR="00736E90" w:rsidRPr="00736E90" w:rsidRDefault="00891877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7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:</w:t>
            </w: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AF41F" w14:textId="1D008B58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Porada trénerov a výdaj štartových čísiel</w:t>
            </w:r>
          </w:p>
        </w:tc>
      </w:tr>
      <w:tr w:rsidR="00736E90" w:rsidRPr="00736E90" w14:paraId="3DCFBA33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0E371" w14:textId="7A4A07CD" w:rsidR="00736E90" w:rsidRPr="00736E90" w:rsidRDefault="00736E90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8:</w:t>
            </w:r>
            <w:r w:rsidR="00891877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00 – 8:30</w:t>
            </w: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42F6" w14:textId="6F751BCF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Prehliadka trate 1. kolo GS</w:t>
            </w:r>
          </w:p>
        </w:tc>
      </w:tr>
      <w:tr w:rsidR="00736E90" w:rsidRPr="00736E90" w14:paraId="6421B1F7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70068" w14:textId="150BD368" w:rsidR="00736E90" w:rsidRPr="00736E90" w:rsidRDefault="00891877" w:rsidP="00891877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8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:45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7735E" w14:textId="23478B2E" w:rsidR="00736E90" w:rsidRPr="00736E90" w:rsidRDefault="00891877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Štart 1. kolo GS mladšie </w:t>
            </w:r>
            <w:proofErr w:type="spellStart"/>
            <w:r w:rsidR="00BE1982">
              <w:rPr>
                <w:rFonts w:ascii="Tahoma" w:hAnsi="Tahoma" w:cs="Tahoma"/>
                <w:sz w:val="22"/>
                <w:szCs w:val="22"/>
                <w:lang w:val="sk-SK"/>
              </w:rPr>
              <w:t>pred</w:t>
            </w:r>
            <w:r>
              <w:rPr>
                <w:rFonts w:ascii="Tahoma" w:hAnsi="Tahoma" w:cs="Tahoma"/>
                <w:sz w:val="22"/>
                <w:szCs w:val="22"/>
                <w:lang w:val="sk-SK"/>
              </w:rPr>
              <w:t>žiačky</w:t>
            </w:r>
            <w:proofErr w:type="spellEnd"/>
          </w:p>
        </w:tc>
      </w:tr>
      <w:tr w:rsidR="005608F5" w:rsidRPr="00736E90" w14:paraId="2FF4ED2B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041C" w14:textId="01422F39" w:rsidR="005608F5" w:rsidRDefault="005608F5" w:rsidP="00891877">
            <w:pPr>
              <w:pStyle w:val="Default"/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10:00 – 10:30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7B23" w14:textId="179F6815" w:rsidR="005608F5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Prehliadka trate 2. kolo GS</w:t>
            </w:r>
          </w:p>
        </w:tc>
      </w:tr>
      <w:tr w:rsidR="00736E90" w:rsidRPr="00736E90" w14:paraId="59B65A39" w14:textId="77777777" w:rsidTr="005608F5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B4BD7" w14:textId="5E715E2E" w:rsidR="00736E90" w:rsidRPr="005608F5" w:rsidRDefault="005608F5" w:rsidP="00CA14D4">
            <w:pPr>
              <w:pStyle w:val="Default"/>
              <w:rPr>
                <w:rFonts w:ascii="Tahoma" w:eastAsia="Amiko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Amiko" w:hAnsi="Tahoma" w:cs="Tahoma"/>
                <w:b/>
                <w:bCs/>
                <w:sz w:val="22"/>
                <w:szCs w:val="22"/>
              </w:rPr>
              <w:t>10:45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7E058" w14:textId="4B396915" w:rsidR="00736E90" w:rsidRPr="00736E90" w:rsidRDefault="005608F5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Štart 2. kolo GS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superbaby</w:t>
            </w:r>
            <w:proofErr w:type="spellEnd"/>
          </w:p>
        </w:tc>
      </w:tr>
      <w:tr w:rsidR="00736E90" w:rsidRPr="00736E90" w14:paraId="6983FCF1" w14:textId="77777777" w:rsidTr="005608F5">
        <w:trPr>
          <w:trHeight w:val="6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016C5" w14:textId="56861DE7" w:rsidR="00736E90" w:rsidRPr="00736E90" w:rsidRDefault="005608F5" w:rsidP="00CA14D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Por</w:t>
            </w:r>
            <w:r w:rsidR="00736E90"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adie štartu: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2DA77" w14:textId="0ED0976A" w:rsidR="00736E90" w:rsidRPr="00736E90" w:rsidRDefault="005608F5" w:rsidP="00BE1982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mladši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starši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predžia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mladši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proofErr w:type="spellEnd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ie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čky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 starš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í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žia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ci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masters</w:t>
            </w:r>
            <w:proofErr w:type="spellEnd"/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D,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C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, B,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A</w:t>
            </w:r>
            <w:r w:rsidRPr="00736E90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,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juniorky, ženy, 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juniori, muži </w:t>
            </w:r>
            <w:proofErr w:type="spellStart"/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>superbaby</w:t>
            </w:r>
            <w:proofErr w:type="spellEnd"/>
            <w:r w:rsidR="00BE1982"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– prvé v druhom kole</w:t>
            </w:r>
            <w:r>
              <w:rPr>
                <w:rStyle w:val="Hyperlink0"/>
                <w:rFonts w:ascii="Tahoma" w:eastAsia="Arial Unicode MS" w:hAnsi="Tahoma" w:cs="Tahoma"/>
                <w:sz w:val="22"/>
                <w:szCs w:val="22"/>
                <w:lang w:val="sk-SK"/>
              </w:rPr>
              <w:t xml:space="preserve"> </w:t>
            </w:r>
          </w:p>
        </w:tc>
      </w:tr>
      <w:tr w:rsidR="00736E90" w:rsidRPr="00736E90" w14:paraId="12513C62" w14:textId="77777777" w:rsidTr="005608F5">
        <w:trPr>
          <w:trHeight w:val="7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B911B" w14:textId="77777777" w:rsidR="00736E90" w:rsidRPr="00736E90" w:rsidRDefault="00736E90" w:rsidP="00CA14D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Vyhlásenie výsledkov: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A6D56" w14:textId="77777777" w:rsidR="00736E90" w:rsidRPr="00736E90" w:rsidRDefault="00736E90" w:rsidP="00CA14D4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45 minút po skončení pretekov v cieli</w:t>
            </w:r>
          </w:p>
        </w:tc>
      </w:tr>
      <w:tr w:rsidR="00736E90" w:rsidRPr="00736E90" w14:paraId="4113DC76" w14:textId="77777777" w:rsidTr="005608F5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41A9" w14:textId="77777777" w:rsidR="00736E90" w:rsidRPr="00736E90" w:rsidRDefault="00736E90" w:rsidP="00CA14D4">
            <w:pPr>
              <w:pStyle w:val="Default"/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Poznámky: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C3DE" w14:textId="1DE0A6EE" w:rsidR="00736E90" w:rsidRPr="00736E90" w:rsidRDefault="007B2795" w:rsidP="00BE198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Prípadné odvolanie pretekov bude oznámené 1</w:t>
            </w:r>
            <w:r w:rsidR="00BE1982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.1.202</w:t>
            </w:r>
            <w:r w:rsidR="00BE1982">
              <w:rPr>
                <w:rFonts w:ascii="Tahoma" w:hAnsi="Tahoma" w:cs="Tahoma"/>
              </w:rPr>
              <w:t>6</w:t>
            </w:r>
          </w:p>
        </w:tc>
      </w:tr>
    </w:tbl>
    <w:p w14:paraId="4C8ED07C" w14:textId="77777777" w:rsidR="00CA14D4" w:rsidRDefault="00CA14D4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Style w:val="iadne"/>
          <w:rFonts w:ascii="Tahoma" w:eastAsia="Amiko" w:hAnsi="Tahoma" w:cs="Tahoma"/>
          <w:b/>
          <w:bCs/>
          <w:sz w:val="22"/>
          <w:szCs w:val="22"/>
        </w:rPr>
      </w:pPr>
    </w:p>
    <w:p w14:paraId="49AC0781" w14:textId="508D01E7" w:rsidR="00736E90" w:rsidRPr="00736E90" w:rsidRDefault="00736E90" w:rsidP="00736E90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spacing w:line="360" w:lineRule="auto"/>
        <w:rPr>
          <w:rFonts w:ascii="Tahoma" w:eastAsia="Amiko" w:hAnsi="Tahoma" w:cs="Tahoma"/>
          <w:b/>
          <w:bCs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b/>
          <w:bCs/>
          <w:sz w:val="22"/>
          <w:szCs w:val="22"/>
        </w:rPr>
        <w:t>Organizačný výbor</w:t>
      </w:r>
      <w:r w:rsidRPr="00736E90">
        <w:rPr>
          <w:rStyle w:val="iadne"/>
          <w:rFonts w:ascii="Tahoma" w:eastAsia="Amiko" w:hAnsi="Tahoma" w:cs="Tahoma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736E90" w:rsidRPr="00736E90" w14:paraId="2E614758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8BAF9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Predseda 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9DDDD" w14:textId="6910BE5F" w:rsidR="00736E90" w:rsidRPr="00736E90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>
              <w:rPr>
                <w:rFonts w:ascii="Tahoma" w:hAnsi="Tahoma" w:cs="Tahoma"/>
                <w:sz w:val="22"/>
                <w:szCs w:val="22"/>
                <w:lang w:val="sk-SK"/>
              </w:rPr>
              <w:t>Mlynarčík</w:t>
            </w:r>
            <w:proofErr w:type="spellEnd"/>
          </w:p>
        </w:tc>
      </w:tr>
      <w:tr w:rsidR="00736E90" w:rsidRPr="00736E90" w14:paraId="7812820D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CF9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Riaditeľ pretekov: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9A3EE" w14:textId="25343A4F" w:rsidR="00736E90" w:rsidRPr="00736E90" w:rsidRDefault="005608F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Zbyněk Poddaný</w:t>
            </w:r>
          </w:p>
        </w:tc>
      </w:tr>
      <w:tr w:rsidR="00736E90" w:rsidRPr="00736E90" w14:paraId="759C7101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2D72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Veliteľ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07104" w14:textId="28F01353" w:rsidR="00736E90" w:rsidRPr="00736E90" w:rsidRDefault="00736E90" w:rsidP="005608F5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 xml:space="preserve">Miroslav </w:t>
            </w:r>
            <w:proofErr w:type="spellStart"/>
            <w:r w:rsidR="005608F5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Marušiak</w:t>
            </w:r>
            <w:proofErr w:type="spellEnd"/>
          </w:p>
        </w:tc>
      </w:tr>
      <w:tr w:rsidR="00736E90" w:rsidRPr="00736E90" w14:paraId="077D2B72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294E" w14:textId="646D446A" w:rsidR="00736E90" w:rsidRPr="007B2795" w:rsidRDefault="007B2795" w:rsidP="00736E90">
            <w:pPr>
              <w:pStyle w:val="Default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7B2795">
              <w:rPr>
                <w:rFonts w:ascii="Tahoma" w:hAnsi="Tahoma" w:cs="Tahoma"/>
                <w:b/>
                <w:sz w:val="22"/>
                <w:szCs w:val="22"/>
              </w:rPr>
              <w:t>Velietľ</w:t>
            </w:r>
            <w:proofErr w:type="spellEnd"/>
            <w:r w:rsidRPr="007B2795">
              <w:rPr>
                <w:rFonts w:ascii="Tahoma" w:hAnsi="Tahoma" w:cs="Tahoma"/>
                <w:b/>
                <w:sz w:val="22"/>
                <w:szCs w:val="22"/>
              </w:rPr>
              <w:t xml:space="preserve"> rozhodcov: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4538" w14:textId="70B1D297" w:rsidR="00736E90" w:rsidRPr="00736E90" w:rsidRDefault="007B2795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>
              <w:rPr>
                <w:rFonts w:ascii="Tahoma" w:hAnsi="Tahoma" w:cs="Tahoma"/>
                <w:sz w:val="22"/>
                <w:szCs w:val="22"/>
                <w:lang w:val="sk-SK"/>
              </w:rPr>
              <w:t>Pavol Kubín</w:t>
            </w:r>
          </w:p>
        </w:tc>
      </w:tr>
      <w:tr w:rsidR="00736E90" w:rsidRPr="00736E90" w14:paraId="34080ECD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6D6F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Vedúci časomiery: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1DEE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Fonts w:ascii="Tahoma" w:eastAsia="Amiko" w:hAnsi="Tahoma" w:cs="Tahoma"/>
                <w:sz w:val="22"/>
                <w:szCs w:val="22"/>
              </w:rPr>
              <w:t>Martin Šlachta</w:t>
            </w:r>
          </w:p>
        </w:tc>
      </w:tr>
      <w:tr w:rsidR="00736E90" w:rsidRPr="00736E90" w14:paraId="7926EA28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920F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Hospodár: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1D25" w14:textId="7D082D25" w:rsidR="00736E90" w:rsidRPr="00736E90" w:rsidRDefault="007B2795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Zdenka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Duranová</w:t>
            </w:r>
            <w:proofErr w:type="spellEnd"/>
          </w:p>
        </w:tc>
      </w:tr>
      <w:tr w:rsidR="00736E90" w:rsidRPr="00736E90" w14:paraId="2E0DC7BA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1F8F0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Technický komisár: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80B7F" w14:textId="1AC9F51F" w:rsidR="00736E90" w:rsidRPr="00736E90" w:rsidRDefault="007B2795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Krajčí</w:t>
            </w:r>
            <w:proofErr w:type="spellEnd"/>
          </w:p>
        </w:tc>
      </w:tr>
      <w:tr w:rsidR="00736E90" w:rsidRPr="00736E90" w14:paraId="62CE5C26" w14:textId="77777777" w:rsidTr="001A779B">
        <w:trPr>
          <w:trHeight w:val="2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3F413" w14:textId="77777777" w:rsidR="00736E90" w:rsidRPr="00736E90" w:rsidRDefault="00736E90" w:rsidP="00736E90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736E90">
              <w:rPr>
                <w:rStyle w:val="iadne"/>
                <w:rFonts w:ascii="Tahoma" w:eastAsia="Amiko" w:hAnsi="Tahoma" w:cs="Tahoma"/>
                <w:b/>
                <w:bCs/>
                <w:sz w:val="22"/>
                <w:szCs w:val="22"/>
              </w:rPr>
              <w:t>Autor trate: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5E02" w14:textId="77777777" w:rsidR="00736E90" w:rsidRPr="00736E90" w:rsidRDefault="00736E90" w:rsidP="00736E90">
            <w:pPr>
              <w:pStyle w:val="normal1"/>
              <w:widowControl w:val="0"/>
              <w:rPr>
                <w:rFonts w:ascii="Tahoma" w:hAnsi="Tahoma" w:cs="Tahoma"/>
                <w:sz w:val="22"/>
                <w:szCs w:val="22"/>
                <w:lang w:val="sk-SK"/>
              </w:rPr>
            </w:pPr>
            <w:r w:rsidRPr="00736E90">
              <w:rPr>
                <w:rStyle w:val="iadne"/>
                <w:rFonts w:ascii="Tahoma" w:hAnsi="Tahoma" w:cs="Tahoma"/>
                <w:sz w:val="22"/>
                <w:szCs w:val="22"/>
                <w:lang w:val="sk-SK"/>
              </w:rPr>
              <w:t>Bude určený v deň pretekov</w:t>
            </w:r>
          </w:p>
        </w:tc>
      </w:tr>
    </w:tbl>
    <w:p w14:paraId="21B20D73" w14:textId="77777777" w:rsidR="00736E90" w:rsidRPr="00736E90" w:rsidRDefault="00736E90" w:rsidP="00736E90">
      <w:pPr>
        <w:pStyle w:val="Defaul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rPr>
          <w:rFonts w:ascii="Tahoma" w:hAnsi="Tahoma" w:cs="Tahoma"/>
          <w:sz w:val="22"/>
          <w:szCs w:val="22"/>
        </w:rPr>
      </w:pPr>
    </w:p>
    <w:p w14:paraId="46BAC0FB" w14:textId="77777777" w:rsidR="00736E90" w:rsidRPr="00736E90" w:rsidRDefault="00736E90" w:rsidP="00736E90">
      <w:pPr>
        <w:pStyle w:val="Default"/>
        <w:spacing w:line="360" w:lineRule="auto"/>
        <w:rPr>
          <w:rStyle w:val="iadne"/>
          <w:rFonts w:ascii="Tahoma" w:eastAsia="Amiko" w:hAnsi="Tahoma" w:cs="Tahoma"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sz w:val="22"/>
          <w:szCs w:val="22"/>
        </w:rPr>
        <w:t xml:space="preserve">                     </w:t>
      </w:r>
    </w:p>
    <w:p w14:paraId="058A2C9D" w14:textId="77777777" w:rsidR="00736E90" w:rsidRPr="00736E90" w:rsidRDefault="00736E90" w:rsidP="00736E90">
      <w:pPr>
        <w:pStyle w:val="Default"/>
        <w:spacing w:line="360" w:lineRule="auto"/>
        <w:rPr>
          <w:rFonts w:ascii="Tahoma" w:hAnsi="Tahoma" w:cs="Tahoma"/>
          <w:sz w:val="22"/>
          <w:szCs w:val="22"/>
        </w:rPr>
      </w:pPr>
      <w:r w:rsidRPr="00736E90">
        <w:rPr>
          <w:rStyle w:val="iadne"/>
          <w:rFonts w:ascii="Tahoma" w:eastAsia="Amiko" w:hAnsi="Tahoma" w:cs="Tahoma"/>
          <w:sz w:val="22"/>
          <w:szCs w:val="22"/>
        </w:rPr>
        <w:br w:type="page"/>
      </w:r>
    </w:p>
    <w:p w14:paraId="2AF2FC60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46C8C15F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color w:val="auto"/>
          <w:sz w:val="22"/>
          <w:szCs w:val="22"/>
        </w:rPr>
      </w:pPr>
    </w:p>
    <w:p w14:paraId="6808781B" w14:textId="77777777" w:rsidR="00BE1982" w:rsidRDefault="00BE1982" w:rsidP="00BE1982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PARTNERI ZSL</w:t>
      </w:r>
    </w:p>
    <w:p w14:paraId="27F49999" w14:textId="4D5A7F91" w:rsidR="00BE1982" w:rsidRDefault="00BE1982" w:rsidP="00BE1982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noProof/>
          <w:color w:val="auto"/>
          <w:sz w:val="20"/>
          <w:szCs w:val="20"/>
          <w:lang w:eastAsia="sk-SK"/>
        </w:rPr>
        <w:drawing>
          <wp:inline distT="0" distB="0" distL="0" distR="0" wp14:anchorId="3F2ACD08" wp14:editId="5D9C3999">
            <wp:extent cx="5762625" cy="4229100"/>
            <wp:effectExtent l="0" t="0" r="9525" b="0"/>
            <wp:docPr id="5" name="Obrázok 5" descr="Obrázok, na ktorom je text, snímka obrazovky, softvér, znač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rázok, na ktorom je text, snímka obrazovky, softvér, znač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E841F" w14:textId="77777777" w:rsidR="00C27A49" w:rsidRPr="00736E90" w:rsidRDefault="00C27A49" w:rsidP="008F300A">
      <w:pPr>
        <w:pStyle w:val="Default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5056BAE5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8FF799F" w14:textId="50EC01B1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1BE992DE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  <w:r w:rsidRPr="00736E90">
        <w:rPr>
          <w:rFonts w:ascii="Tahoma" w:hAnsi="Tahoma" w:cs="Tahoma"/>
          <w:b/>
          <w:bCs/>
          <w:color w:val="auto"/>
          <w:sz w:val="22"/>
          <w:szCs w:val="22"/>
        </w:rPr>
        <w:t>PARTNERI ORGANIZÁTORA</w:t>
      </w:r>
    </w:p>
    <w:p w14:paraId="6AB41AC6" w14:textId="77777777" w:rsidR="00C27A49" w:rsidRPr="00736E90" w:rsidRDefault="00C27A49" w:rsidP="00C27A49">
      <w:pPr>
        <w:pStyle w:val="Default"/>
        <w:spacing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</w:rPr>
      </w:pPr>
    </w:p>
    <w:tbl>
      <w:tblPr>
        <w:tblStyle w:val="Mriekatabuky"/>
        <w:tblW w:w="18124" w:type="dxa"/>
        <w:tblLook w:val="04A0" w:firstRow="1" w:lastRow="0" w:firstColumn="1" w:lastColumn="0" w:noHBand="0" w:noVBand="1"/>
      </w:tblPr>
      <w:tblGrid>
        <w:gridCol w:w="9062"/>
        <w:gridCol w:w="9062"/>
      </w:tblGrid>
      <w:tr w:rsidR="007B2795" w:rsidRPr="00736E90" w14:paraId="7212DB62" w14:textId="77777777" w:rsidTr="007B2795">
        <w:tc>
          <w:tcPr>
            <w:tcW w:w="906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3F543650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1CB46F5C" w14:textId="77777777" w:rsidR="007B2795" w:rsidRPr="00452924" w:rsidRDefault="007B2795" w:rsidP="007B2795">
            <w:pPr>
              <w:pStyle w:val="Default"/>
              <w:spacing w:line="360" w:lineRule="auto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2B677132" wp14:editId="3A6E472F">
                  <wp:extent cx="609600" cy="338217"/>
                  <wp:effectExtent l="0" t="0" r="0" b="5080"/>
                  <wp:docPr id="2" name="Obrázok 2" descr="C:\Users\Spravca\Desktop\el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ravca\Desktop\el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22" cy="36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33AD9C82" wp14:editId="2659F72D">
                  <wp:extent cx="419100" cy="419100"/>
                  <wp:effectExtent l="0" t="0" r="0" b="0"/>
                  <wp:docPr id="3" name="Obrázok 3" descr="C:\Users\Spravca\Desktop\Ti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ravca\Desktop\Ti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646C4BEB" wp14:editId="29A956A8">
                  <wp:extent cx="482985" cy="485140"/>
                  <wp:effectExtent l="0" t="0" r="0" b="0"/>
                  <wp:docPr id="4" name="Obrázok 4" descr="C:\Users\Spravca\Desktop\tomas dzuros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ravca\Desktop\tomas dzuros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64" cy="51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   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606E2E2A" wp14:editId="7DEDF7DE">
                  <wp:extent cx="514350" cy="519794"/>
                  <wp:effectExtent l="0" t="0" r="0" b="0"/>
                  <wp:docPr id="6" name="Obrázok 6" descr="C:\Users\Spravca\Desktop\Logo-TJ-samostatne-kompl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pravca\Desktop\Logo-TJ-samostatne-kompl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31" cy="527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  <w:t xml:space="preserve">   </w:t>
            </w:r>
            <w:r w:rsidRPr="00DD4EC1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2D4AEE18" wp14:editId="2E9CDEAB">
                  <wp:extent cx="419100" cy="595211"/>
                  <wp:effectExtent l="0" t="0" r="0" b="0"/>
                  <wp:docPr id="11" name="Obrázok 11" descr="C:\Users\Spravca\Desktop\bodli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pravca\Desktop\bodli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93" cy="616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6FC">
              <w:rPr>
                <w:rFonts w:ascii="Work Sans" w:hAnsi="Work Sans" w:cs="Amiko"/>
                <w:b/>
                <w:bCs/>
                <w:noProof/>
                <w:color w:val="auto"/>
                <w:sz w:val="20"/>
                <w:szCs w:val="20"/>
                <w:lang w:eastAsia="sk-SK"/>
              </w:rPr>
              <w:drawing>
                <wp:inline distT="0" distB="0" distL="0" distR="0" wp14:anchorId="531718B1" wp14:editId="381B1E96">
                  <wp:extent cx="2552700" cy="533046"/>
                  <wp:effectExtent l="0" t="0" r="0" b="0"/>
                  <wp:docPr id="7" name="Obrázok 7" descr="C:\Users\Spravca\Desktop\Agrotem M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ravca\Desktop\Agrotem M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579" cy="541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0DD29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74D14555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1B5DCD1C" w14:textId="77777777" w:rsidR="007B2795" w:rsidRPr="00452924" w:rsidRDefault="007B2795" w:rsidP="007B2795">
            <w:pPr>
              <w:pStyle w:val="Default"/>
              <w:spacing w:line="360" w:lineRule="auto"/>
              <w:jc w:val="center"/>
              <w:rPr>
                <w:rFonts w:ascii="Work Sans" w:hAnsi="Work Sans" w:cs="Amiko"/>
                <w:b/>
                <w:bCs/>
                <w:color w:val="auto"/>
                <w:sz w:val="20"/>
                <w:szCs w:val="20"/>
                <w:lang w:val="sk-SK"/>
              </w:rPr>
            </w:pPr>
          </w:p>
          <w:p w14:paraId="63A1875F" w14:textId="31AF323A" w:rsidR="007B2795" w:rsidRPr="00736E90" w:rsidRDefault="007B2795" w:rsidP="00BE1982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6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auto"/>
          </w:tcPr>
          <w:p w14:paraId="1A740CC0" w14:textId="5CB695E6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7119EE06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ACD58F0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2D9B34D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74C048B7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0FB29A15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51CDDCF0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61A1BDB3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  <w:p w14:paraId="14F7660E" w14:textId="77777777" w:rsidR="007B2795" w:rsidRPr="00736E90" w:rsidRDefault="007B2795" w:rsidP="007B2795">
            <w:pPr>
              <w:pStyle w:val="Default"/>
              <w:spacing w:line="360" w:lineRule="auto"/>
              <w:jc w:val="center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sk-SK"/>
              </w:rPr>
            </w:pPr>
          </w:p>
        </w:tc>
      </w:tr>
    </w:tbl>
    <w:p w14:paraId="707504CE" w14:textId="77777777" w:rsidR="00C27A49" w:rsidRPr="00736E90" w:rsidRDefault="00C27A49" w:rsidP="00BE1982">
      <w:pPr>
        <w:pStyle w:val="Default"/>
        <w:spacing w:line="360" w:lineRule="auto"/>
        <w:rPr>
          <w:rFonts w:ascii="Tahoma" w:hAnsi="Tahoma" w:cs="Tahoma"/>
          <w:b/>
          <w:bCs/>
          <w:color w:val="auto"/>
          <w:sz w:val="22"/>
          <w:szCs w:val="22"/>
        </w:rPr>
      </w:pPr>
    </w:p>
    <w:sectPr w:rsidR="00C27A49" w:rsidRPr="00736E90">
      <w:headerReference w:type="default" r:id="rId2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07289" w14:textId="77777777" w:rsidR="00526BEB" w:rsidRDefault="00526BEB">
      <w:pPr>
        <w:spacing w:after="0" w:line="240" w:lineRule="auto"/>
      </w:pPr>
      <w:r>
        <w:separator/>
      </w:r>
    </w:p>
  </w:endnote>
  <w:endnote w:type="continuationSeparator" w:id="0">
    <w:p w14:paraId="5BADCBFC" w14:textId="77777777" w:rsidR="00526BEB" w:rsidRDefault="0052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iko">
    <w:charset w:val="EE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9D434" w14:textId="77777777" w:rsidR="00526BEB" w:rsidRDefault="00526BEB">
      <w:pPr>
        <w:spacing w:after="0" w:line="240" w:lineRule="auto"/>
      </w:pPr>
      <w:r>
        <w:separator/>
      </w:r>
    </w:p>
  </w:footnote>
  <w:footnote w:type="continuationSeparator" w:id="0">
    <w:p w14:paraId="449C2A53" w14:textId="77777777" w:rsidR="00526BEB" w:rsidRDefault="0052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DABF0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Zväz slovenského lyžovania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086B8EC" wp14:editId="7B7139C1">
          <wp:simplePos x="0" y="0"/>
          <wp:positionH relativeFrom="column">
            <wp:posOffset>-634</wp:posOffset>
          </wp:positionH>
          <wp:positionV relativeFrom="paragraph">
            <wp:posOffset>-91439</wp:posOffset>
          </wp:positionV>
          <wp:extent cx="1219200" cy="426021"/>
          <wp:effectExtent l="0" t="0" r="0" b="0"/>
          <wp:wrapSquare wrapText="bothSides" distT="0" distB="0" distL="114300" distR="114300"/>
          <wp:docPr id="6320485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42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7A15A4" w14:textId="77777777" w:rsidR="00816A25" w:rsidRDefault="008F300A">
    <w:pPr>
      <w:spacing w:after="0" w:line="240" w:lineRule="auto"/>
      <w:jc w:val="right"/>
      <w:rPr>
        <w:rFonts w:ascii="Work Sans" w:eastAsia="Work Sans" w:hAnsi="Work Sans" w:cs="Work Sans"/>
        <w:color w:val="225996"/>
        <w:sz w:val="18"/>
        <w:szCs w:val="18"/>
      </w:rPr>
    </w:pPr>
    <w:r>
      <w:rPr>
        <w:rFonts w:ascii="Work Sans" w:eastAsia="Work Sans" w:hAnsi="Work Sans" w:cs="Work Sans"/>
        <w:color w:val="225996"/>
        <w:sz w:val="18"/>
        <w:szCs w:val="18"/>
      </w:rPr>
      <w:t>Galvaniho 16617/17A, 821 04 Bratislava</w:t>
    </w:r>
  </w:p>
  <w:p w14:paraId="3C9D0D5E" w14:textId="77777777" w:rsidR="00816A25" w:rsidRDefault="008F3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Work Sans" w:eastAsia="Work Sans" w:hAnsi="Work Sans" w:cs="Work Sans"/>
        <w:color w:val="225996"/>
        <w:sz w:val="18"/>
        <w:szCs w:val="18"/>
      </w:rPr>
      <w:t>www.zvazslovenskeholyzovania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4D"/>
    <w:multiLevelType w:val="multilevel"/>
    <w:tmpl w:val="0E96E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5611E8"/>
    <w:multiLevelType w:val="multilevel"/>
    <w:tmpl w:val="4E7AE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564B5"/>
    <w:multiLevelType w:val="multilevel"/>
    <w:tmpl w:val="5A68C55A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126317C8"/>
    <w:multiLevelType w:val="multilevel"/>
    <w:tmpl w:val="0C404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294888"/>
    <w:multiLevelType w:val="hybridMultilevel"/>
    <w:tmpl w:val="A76C6B9A"/>
    <w:styleLink w:val="Importovantl1"/>
    <w:lvl w:ilvl="0" w:tplc="5E52C956">
      <w:start w:val="1"/>
      <w:numFmt w:val="decimal"/>
      <w:lvlText w:val="%1."/>
      <w:lvlJc w:val="left"/>
      <w:pPr>
        <w:tabs>
          <w:tab w:val="left" w:pos="1440"/>
        </w:tabs>
        <w:ind w:left="745" w:hanging="38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1ACFA56">
      <w:start w:val="1"/>
      <w:numFmt w:val="decimal"/>
      <w:lvlText w:val="%2."/>
      <w:lvlJc w:val="left"/>
      <w:pPr>
        <w:tabs>
          <w:tab w:val="left" w:pos="1440"/>
        </w:tabs>
        <w:ind w:left="1105" w:hanging="385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6A300FA8">
      <w:start w:val="1"/>
      <w:numFmt w:val="upperRoman"/>
      <w:lvlText w:val="%3."/>
      <w:lvlJc w:val="left"/>
      <w:pPr>
        <w:tabs>
          <w:tab w:val="left" w:pos="1440"/>
        </w:tabs>
        <w:ind w:left="1363" w:hanging="28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E8FA593E">
      <w:start w:val="1"/>
      <w:numFmt w:val="decimal"/>
      <w:lvlText w:val="%4."/>
      <w:lvlJc w:val="left"/>
      <w:pPr>
        <w:tabs>
          <w:tab w:val="left" w:pos="1440"/>
        </w:tabs>
        <w:ind w:left="178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2C566E12">
      <w:start w:val="1"/>
      <w:numFmt w:val="decimal"/>
      <w:lvlText w:val="%5."/>
      <w:lvlJc w:val="left"/>
      <w:pPr>
        <w:tabs>
          <w:tab w:val="left" w:pos="1440"/>
        </w:tabs>
        <w:ind w:left="214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41FA66A4">
      <w:start w:val="1"/>
      <w:numFmt w:val="decimal"/>
      <w:lvlText w:val="%6."/>
      <w:lvlJc w:val="left"/>
      <w:pPr>
        <w:tabs>
          <w:tab w:val="left" w:pos="1440"/>
        </w:tabs>
        <w:ind w:left="250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32B0F456">
      <w:start w:val="1"/>
      <w:numFmt w:val="decimal"/>
      <w:lvlText w:val="%7."/>
      <w:lvlJc w:val="left"/>
      <w:pPr>
        <w:tabs>
          <w:tab w:val="left" w:pos="1440"/>
        </w:tabs>
        <w:ind w:left="286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2260FEAA">
      <w:start w:val="1"/>
      <w:numFmt w:val="decimal"/>
      <w:lvlText w:val="%8."/>
      <w:lvlJc w:val="left"/>
      <w:pPr>
        <w:tabs>
          <w:tab w:val="left" w:pos="1440"/>
        </w:tabs>
        <w:ind w:left="322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6B228494">
      <w:start w:val="1"/>
      <w:numFmt w:val="decimal"/>
      <w:lvlText w:val="%9."/>
      <w:lvlJc w:val="left"/>
      <w:pPr>
        <w:tabs>
          <w:tab w:val="left" w:pos="1440"/>
        </w:tabs>
        <w:ind w:left="3583" w:hanging="34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368971E3"/>
    <w:multiLevelType w:val="hybridMultilevel"/>
    <w:tmpl w:val="995E4D4E"/>
    <w:lvl w:ilvl="0" w:tplc="906AA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7E8"/>
    <w:multiLevelType w:val="hybridMultilevel"/>
    <w:tmpl w:val="2B2A4118"/>
    <w:lvl w:ilvl="0" w:tplc="0CAEBB2C">
      <w:start w:val="1"/>
      <w:numFmt w:val="upperRoman"/>
      <w:lvlText w:val="%1."/>
      <w:lvlJc w:val="left"/>
      <w:pPr>
        <w:ind w:left="1080" w:hanging="720"/>
      </w:pPr>
      <w:rPr>
        <w:rFonts w:eastAsia="Amiko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6C34"/>
    <w:multiLevelType w:val="hybridMultilevel"/>
    <w:tmpl w:val="A76C6B9A"/>
    <w:numStyleLink w:val="Importovantl1"/>
  </w:abstractNum>
  <w:abstractNum w:abstractNumId="8" w15:restartNumberingAfterBreak="0">
    <w:nsid w:val="5D0F6374"/>
    <w:multiLevelType w:val="multilevel"/>
    <w:tmpl w:val="2AE4D2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202047"/>
    <w:multiLevelType w:val="multilevel"/>
    <w:tmpl w:val="D5A83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7"/>
    <w:lvlOverride w:ilvl="0">
      <w:startOverride w:val="1"/>
      <w:lvl w:ilvl="0" w:tplc="43A21286">
        <w:start w:val="1"/>
        <w:numFmt w:val="decimal"/>
        <w:lvlText w:val="%1."/>
        <w:lvlJc w:val="left"/>
        <w:pPr>
          <w:ind w:left="74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startOverride w:val="1"/>
      <w:lvl w:ilvl="1" w:tplc="18B8B7A4">
        <w:start w:val="1"/>
        <w:numFmt w:val="decimal"/>
        <w:lvlText w:val="%2."/>
        <w:lvlJc w:val="left"/>
        <w:pPr>
          <w:ind w:left="110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2"/>
      <w:lvl w:ilvl="2" w:tplc="AE5222B0">
        <w:start w:val="2"/>
        <w:numFmt w:val="upperRoman"/>
        <w:lvlText w:val="%3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03BCA632">
        <w:start w:val="1"/>
        <w:numFmt w:val="decimal"/>
        <w:lvlText w:val="%4."/>
        <w:lvlJc w:val="left"/>
        <w:pPr>
          <w:tabs>
            <w:tab w:val="left" w:pos="1440"/>
          </w:tabs>
          <w:ind w:left="186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58402122">
        <w:start w:val="1"/>
        <w:numFmt w:val="decimal"/>
        <w:lvlText w:val="%5."/>
        <w:lvlJc w:val="left"/>
        <w:pPr>
          <w:tabs>
            <w:tab w:val="left" w:pos="1440"/>
          </w:tabs>
          <w:ind w:left="222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8B66459A">
        <w:start w:val="1"/>
        <w:numFmt w:val="decimal"/>
        <w:lvlText w:val="%6."/>
        <w:lvlJc w:val="left"/>
        <w:pPr>
          <w:tabs>
            <w:tab w:val="left" w:pos="1440"/>
          </w:tabs>
          <w:ind w:left="258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B01EEF8E">
        <w:start w:val="1"/>
        <w:numFmt w:val="decimal"/>
        <w:lvlText w:val="%7."/>
        <w:lvlJc w:val="left"/>
        <w:pPr>
          <w:tabs>
            <w:tab w:val="left" w:pos="1440"/>
          </w:tabs>
          <w:ind w:left="294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D2EA1820">
        <w:start w:val="1"/>
        <w:numFmt w:val="decimal"/>
        <w:lvlText w:val="%8."/>
        <w:lvlJc w:val="left"/>
        <w:pPr>
          <w:tabs>
            <w:tab w:val="left" w:pos="1440"/>
          </w:tabs>
          <w:ind w:left="330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F9C0E592">
        <w:start w:val="1"/>
        <w:numFmt w:val="decimal"/>
        <w:lvlText w:val="%9."/>
        <w:lvlJc w:val="left"/>
        <w:pPr>
          <w:tabs>
            <w:tab w:val="left" w:pos="1440"/>
          </w:tabs>
          <w:ind w:left="3660" w:hanging="42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2">
    <w:abstractNumId w:val="7"/>
    <w:lvlOverride w:ilvl="2">
      <w:startOverride w:val="3"/>
    </w:lvlOverride>
  </w:num>
  <w:num w:numId="13">
    <w:abstractNumId w:val="7"/>
    <w:lvlOverride w:ilvl="0">
      <w:startOverride w:val="1"/>
      <w:lvl w:ilvl="0" w:tplc="43A21286">
        <w:start w:val="1"/>
        <w:numFmt w:val="decimal"/>
        <w:lvlText w:val="%1."/>
        <w:lvlJc w:val="left"/>
        <w:pPr>
          <w:ind w:left="74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startOverride w:val="1"/>
      <w:lvl w:ilvl="1" w:tplc="18B8B7A4">
        <w:start w:val="1"/>
        <w:numFmt w:val="decimal"/>
        <w:lvlText w:val="%2."/>
        <w:lvlJc w:val="left"/>
        <w:pPr>
          <w:ind w:left="1105" w:hanging="385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4"/>
      <w:lvl w:ilvl="2" w:tplc="AE5222B0">
        <w:start w:val="4"/>
        <w:numFmt w:val="upperRoman"/>
        <w:lvlText w:val="%3."/>
        <w:lvlJc w:val="left"/>
        <w:pPr>
          <w:tabs>
            <w:tab w:val="left" w:pos="1440"/>
          </w:tabs>
          <w:ind w:left="1363" w:hanging="28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03BCA632">
        <w:start w:val="1"/>
        <w:numFmt w:val="decimal"/>
        <w:lvlText w:val="%4."/>
        <w:lvlJc w:val="left"/>
        <w:pPr>
          <w:tabs>
            <w:tab w:val="left" w:pos="1440"/>
          </w:tabs>
          <w:ind w:left="178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58402122">
        <w:start w:val="1"/>
        <w:numFmt w:val="decimal"/>
        <w:lvlText w:val="%5."/>
        <w:lvlJc w:val="left"/>
        <w:pPr>
          <w:tabs>
            <w:tab w:val="left" w:pos="1440"/>
          </w:tabs>
          <w:ind w:left="214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8B66459A">
        <w:start w:val="1"/>
        <w:numFmt w:val="decimal"/>
        <w:lvlText w:val="%6."/>
        <w:lvlJc w:val="left"/>
        <w:pPr>
          <w:tabs>
            <w:tab w:val="left" w:pos="1440"/>
          </w:tabs>
          <w:ind w:left="250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B01EEF8E">
        <w:start w:val="1"/>
        <w:numFmt w:val="decimal"/>
        <w:lvlText w:val="%7."/>
        <w:lvlJc w:val="left"/>
        <w:pPr>
          <w:tabs>
            <w:tab w:val="left" w:pos="1440"/>
          </w:tabs>
          <w:ind w:left="286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D2EA1820">
        <w:start w:val="1"/>
        <w:numFmt w:val="decimal"/>
        <w:lvlText w:val="%8."/>
        <w:lvlJc w:val="left"/>
        <w:pPr>
          <w:tabs>
            <w:tab w:val="left" w:pos="1440"/>
          </w:tabs>
          <w:ind w:left="322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F9C0E592">
        <w:start w:val="1"/>
        <w:numFmt w:val="decimal"/>
        <w:lvlText w:val="%9."/>
        <w:lvlJc w:val="left"/>
        <w:pPr>
          <w:tabs>
            <w:tab w:val="left" w:pos="1440"/>
          </w:tabs>
          <w:ind w:left="3583" w:hanging="343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25"/>
    <w:rsid w:val="00044330"/>
    <w:rsid w:val="00044E28"/>
    <w:rsid w:val="00086E64"/>
    <w:rsid w:val="00130911"/>
    <w:rsid w:val="00137021"/>
    <w:rsid w:val="00137279"/>
    <w:rsid w:val="0015704E"/>
    <w:rsid w:val="00184BA6"/>
    <w:rsid w:val="001A779B"/>
    <w:rsid w:val="001B179C"/>
    <w:rsid w:val="001B3AFC"/>
    <w:rsid w:val="0021364E"/>
    <w:rsid w:val="00250E18"/>
    <w:rsid w:val="00266C11"/>
    <w:rsid w:val="0026700A"/>
    <w:rsid w:val="002B69CE"/>
    <w:rsid w:val="002C0727"/>
    <w:rsid w:val="002D237A"/>
    <w:rsid w:val="00311CF6"/>
    <w:rsid w:val="0035355D"/>
    <w:rsid w:val="003D341A"/>
    <w:rsid w:val="003F515B"/>
    <w:rsid w:val="004832B4"/>
    <w:rsid w:val="004F0DB2"/>
    <w:rsid w:val="004F79DE"/>
    <w:rsid w:val="00526BEB"/>
    <w:rsid w:val="00544AEE"/>
    <w:rsid w:val="005608F5"/>
    <w:rsid w:val="00574364"/>
    <w:rsid w:val="00597629"/>
    <w:rsid w:val="005A6929"/>
    <w:rsid w:val="005F11FD"/>
    <w:rsid w:val="005F648B"/>
    <w:rsid w:val="00616827"/>
    <w:rsid w:val="00620176"/>
    <w:rsid w:val="00661F73"/>
    <w:rsid w:val="00736E90"/>
    <w:rsid w:val="0079460F"/>
    <w:rsid w:val="007B2795"/>
    <w:rsid w:val="007F683B"/>
    <w:rsid w:val="00816A25"/>
    <w:rsid w:val="00891877"/>
    <w:rsid w:val="008B41A6"/>
    <w:rsid w:val="008E445B"/>
    <w:rsid w:val="008F0158"/>
    <w:rsid w:val="008F1287"/>
    <w:rsid w:val="008F300A"/>
    <w:rsid w:val="00904A50"/>
    <w:rsid w:val="0099150A"/>
    <w:rsid w:val="00A462A9"/>
    <w:rsid w:val="00A5196B"/>
    <w:rsid w:val="00AD59B9"/>
    <w:rsid w:val="00AD5D1F"/>
    <w:rsid w:val="00BB2670"/>
    <w:rsid w:val="00BE1982"/>
    <w:rsid w:val="00C25B9F"/>
    <w:rsid w:val="00C27A49"/>
    <w:rsid w:val="00C34E9B"/>
    <w:rsid w:val="00C94004"/>
    <w:rsid w:val="00CA14D4"/>
    <w:rsid w:val="00CC6116"/>
    <w:rsid w:val="00D217FC"/>
    <w:rsid w:val="00D83C33"/>
    <w:rsid w:val="00D94F70"/>
    <w:rsid w:val="00E11019"/>
    <w:rsid w:val="00E25C3D"/>
    <w:rsid w:val="00EB3355"/>
    <w:rsid w:val="00F43666"/>
    <w:rsid w:val="00F44C36"/>
    <w:rsid w:val="00FB31B7"/>
    <w:rsid w:val="00FE3DC1"/>
    <w:rsid w:val="00FE5717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2ED0"/>
  <w15:docId w15:val="{A70421D6-AB05-514C-BBBF-B8790F7D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1524"/>
  </w:style>
  <w:style w:type="paragraph" w:styleId="Pta">
    <w:name w:val="footer"/>
    <w:basedOn w:val="Normlny"/>
    <w:link w:val="PtaChar"/>
    <w:uiPriority w:val="99"/>
    <w:unhideWhenUsed/>
    <w:rsid w:val="007D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1524"/>
  </w:style>
  <w:style w:type="character" w:styleId="Odkaznakomentr">
    <w:name w:val="annotation reference"/>
    <w:basedOn w:val="Predvolenpsmoodseku"/>
    <w:uiPriority w:val="99"/>
    <w:semiHidden/>
    <w:unhideWhenUsed/>
    <w:rsid w:val="00F618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8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18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8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8E1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618E1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F9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37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344B65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27A49"/>
    <w:pPr>
      <w:autoSpaceDE w:val="0"/>
      <w:autoSpaceDN w:val="0"/>
      <w:adjustRightInd w:val="0"/>
      <w:spacing w:after="0" w:line="240" w:lineRule="auto"/>
    </w:pPr>
    <w:rPr>
      <w:rFonts w:ascii="Open Sans" w:eastAsiaTheme="minorHAnsi" w:hAnsi="Open Sans" w:cs="Open Sans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C27A4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Num5">
    <w:name w:val="WWNum5"/>
    <w:rsid w:val="00C34E9B"/>
    <w:pPr>
      <w:numPr>
        <w:numId w:val="6"/>
      </w:numPr>
    </w:pPr>
  </w:style>
  <w:style w:type="paragraph" w:customStyle="1" w:styleId="Telo">
    <w:name w:val="Telo"/>
    <w:rsid w:val="00736E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tl1">
    <w:name w:val="Importovaný štýl 1"/>
    <w:rsid w:val="00736E90"/>
    <w:pPr>
      <w:numPr>
        <w:numId w:val="9"/>
      </w:numPr>
    </w:pPr>
  </w:style>
  <w:style w:type="paragraph" w:customStyle="1" w:styleId="normal1">
    <w:name w:val="normal1"/>
    <w:rsid w:val="00736E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iadne">
    <w:name w:val="Žiadne"/>
    <w:rsid w:val="00736E90"/>
  </w:style>
  <w:style w:type="character" w:customStyle="1" w:styleId="Hyperlink0">
    <w:name w:val="Hyperlink.0"/>
    <w:basedOn w:val="iadne"/>
    <w:rsid w:val="00736E90"/>
    <w:rPr>
      <w:rFonts w:ascii="Times New Roman" w:eastAsia="Times New Roman" w:hAnsi="Times New Roman" w:cs="Times New Roman"/>
      <w:lang w:val="en-US"/>
    </w:rPr>
  </w:style>
  <w:style w:type="character" w:customStyle="1" w:styleId="Hyperlink1">
    <w:name w:val="Hyperlink.1"/>
    <w:basedOn w:val="iadne"/>
    <w:rsid w:val="00736E90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lachta.sk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achta.sk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8954389237D48B5153953A39EB7F8" ma:contentTypeVersion="15" ma:contentTypeDescription="Umožňuje vytvoriť nový dokument." ma:contentTypeScope="" ma:versionID="f3feb4f8f459b8742882b5ed352a82b2">
  <xsd:schema xmlns:xsd="http://www.w3.org/2001/XMLSchema" xmlns:xs="http://www.w3.org/2001/XMLSchema" xmlns:p="http://schemas.microsoft.com/office/2006/metadata/properties" xmlns:ns2="f8b5b7b3-27c1-4cc4-8e2c-99e68beb0a9f" xmlns:ns3="44c3349b-33bf-4c7c-9d41-78d70dd0ee72" targetNamespace="http://schemas.microsoft.com/office/2006/metadata/properties" ma:root="true" ma:fieldsID="76b5f3d7dede2cdbaa72faf5ccb39137" ns2:_="" ns3:_="">
    <xsd:import namespace="f8b5b7b3-27c1-4cc4-8e2c-99e68beb0a9f"/>
    <xsd:import namespace="44c3349b-33bf-4c7c-9d41-78d70dd0ee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7b3-27c1-4cc4-8e2c-99e68beb0a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2a6b4a15-c6e6-46cf-b347-8109eb1fb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349b-33bf-4c7c-9d41-78d70dd0ee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tĺpec taxonomického záznamu všetkých položiek" ma:hidden="true" ma:list="{04591505-c0a5-4bf8-af90-0ddb98e578e7}" ma:internalName="TaxCatchAll" ma:showField="CatchAllData" ma:web="44c3349b-33bf-4c7c-9d41-78d70dd0e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tVb2xfSqAfcpMNhrmiG/JtCFg==">CgMxLjA4AHIhMWo0STA3NXFkclBpNVpBcW9uaC1zWjI4UVJ5bEoxTU9f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5B635-0BC4-4042-9484-340E348A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7b3-27c1-4cc4-8e2c-99e68beb0a9f"/>
    <ds:schemaRef ds:uri="44c3349b-33bf-4c7c-9d41-78d70dd0e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83A7DCB-C8E6-4092-81BA-882AC8405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40071-7A46-4996-AFC0-C23B3766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Sutarova</dc:creator>
  <cp:lastModifiedBy>Spravca</cp:lastModifiedBy>
  <cp:revision>23</cp:revision>
  <dcterms:created xsi:type="dcterms:W3CDTF">2024-09-19T14:19:00Z</dcterms:created>
  <dcterms:modified xsi:type="dcterms:W3CDTF">2026-01-05T18:28:00Z</dcterms:modified>
</cp:coreProperties>
</file>